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DBA9" w14:textId="77777777" w:rsidR="00F63117" w:rsidRPr="004049FA" w:rsidRDefault="00F63117" w:rsidP="00F63117">
      <w:pPr>
        <w:spacing w:after="0" w:line="240" w:lineRule="auto"/>
        <w:ind w:hanging="426"/>
        <w:jc w:val="center"/>
        <w:rPr>
          <w:rFonts w:ascii="Arial" w:eastAsia="Times New Roman" w:hAnsi="Arial" w:cs="Arial"/>
          <w:b/>
          <w:sz w:val="28"/>
          <w:szCs w:val="20"/>
          <w:lang w:eastAsia="en-GB"/>
        </w:rPr>
      </w:pPr>
      <w:r w:rsidRPr="004049FA">
        <w:rPr>
          <w:rFonts w:ascii="Comic Sans MS" w:eastAsia="Times New Roman" w:hAnsi="Comic Sans MS" w:cs="Times New Roman"/>
          <w:b/>
          <w:noProof/>
          <w:sz w:val="36"/>
          <w:szCs w:val="36"/>
          <w:lang w:eastAsia="en-GB"/>
        </w:rPr>
        <w:drawing>
          <wp:inline distT="0" distB="0" distL="0" distR="0" wp14:anchorId="7B4870BB" wp14:editId="2519BAA2">
            <wp:extent cx="4191000" cy="143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0" cy="1438275"/>
                    </a:xfrm>
                    <a:prstGeom prst="rect">
                      <a:avLst/>
                    </a:prstGeom>
                    <a:noFill/>
                    <a:ln>
                      <a:noFill/>
                    </a:ln>
                  </pic:spPr>
                </pic:pic>
              </a:graphicData>
            </a:graphic>
          </wp:inline>
        </w:drawing>
      </w:r>
    </w:p>
    <w:p w14:paraId="204CCE72" w14:textId="77777777" w:rsidR="00F63117" w:rsidRPr="004049FA" w:rsidRDefault="00F63117" w:rsidP="00F63117">
      <w:pPr>
        <w:spacing w:after="0" w:line="240" w:lineRule="auto"/>
        <w:ind w:hanging="426"/>
        <w:jc w:val="center"/>
        <w:rPr>
          <w:rFonts w:ascii="Arial" w:eastAsia="Times New Roman" w:hAnsi="Arial" w:cs="Arial"/>
          <w:b/>
          <w:sz w:val="28"/>
          <w:szCs w:val="20"/>
          <w:lang w:eastAsia="en-GB"/>
        </w:rPr>
      </w:pPr>
    </w:p>
    <w:p w14:paraId="3D989C0B" w14:textId="77777777" w:rsidR="00F63117" w:rsidRPr="004049FA" w:rsidRDefault="00F63117" w:rsidP="00F63117">
      <w:pPr>
        <w:spacing w:after="0" w:line="240" w:lineRule="auto"/>
        <w:ind w:hanging="426"/>
        <w:jc w:val="center"/>
        <w:rPr>
          <w:rFonts w:ascii="Arial" w:eastAsia="Times New Roman" w:hAnsi="Arial" w:cs="Arial"/>
          <w:b/>
          <w:sz w:val="28"/>
          <w:szCs w:val="20"/>
          <w:lang w:eastAsia="en-GB"/>
        </w:rPr>
      </w:pPr>
    </w:p>
    <w:p w14:paraId="29F0D299" w14:textId="77777777" w:rsidR="00F63117" w:rsidRPr="004049FA" w:rsidRDefault="00F63117" w:rsidP="00F63117">
      <w:pPr>
        <w:spacing w:after="0" w:line="240" w:lineRule="auto"/>
        <w:ind w:left="-180"/>
        <w:jc w:val="center"/>
        <w:rPr>
          <w:rFonts w:ascii="Arial" w:eastAsia="Times New Roman" w:hAnsi="Arial" w:cs="Arial"/>
          <w:b/>
          <w:sz w:val="28"/>
          <w:szCs w:val="24"/>
        </w:rPr>
      </w:pPr>
    </w:p>
    <w:p w14:paraId="16CC0416" w14:textId="71204276" w:rsidR="00F63117" w:rsidRPr="004049FA" w:rsidRDefault="000E4EA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r w:rsidRPr="004049FA">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4DCD2A" wp14:editId="2ABF5660">
                <wp:simplePos x="0" y="0"/>
                <wp:positionH relativeFrom="column">
                  <wp:posOffset>400050</wp:posOffset>
                </wp:positionH>
                <wp:positionV relativeFrom="paragraph">
                  <wp:posOffset>321310</wp:posOffset>
                </wp:positionV>
                <wp:extent cx="4991100" cy="5715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571500"/>
                        </a:xfrm>
                        <a:prstGeom prst="rect">
                          <a:avLst/>
                        </a:prstGeom>
                        <a:solidFill>
                          <a:srgbClr val="FFFFFF"/>
                        </a:solidFill>
                        <a:ln w="9525">
                          <a:solidFill>
                            <a:srgbClr val="000000"/>
                          </a:solidFill>
                          <a:miter lim="800000"/>
                          <a:headEnd/>
                          <a:tailEnd/>
                        </a:ln>
                      </wps:spPr>
                      <wps:txbx>
                        <w:txbxContent>
                          <w:p w14:paraId="21AEE3D8" w14:textId="2F93C337" w:rsidR="00F63117" w:rsidRDefault="00F63117" w:rsidP="00F63117">
                            <w:pPr>
                              <w:jc w:val="center"/>
                              <w:rPr>
                                <w:rFonts w:ascii="Arial" w:hAnsi="Arial" w:cs="Arial"/>
                                <w:sz w:val="56"/>
                                <w:szCs w:val="56"/>
                              </w:rPr>
                            </w:pPr>
                            <w:r>
                              <w:rPr>
                                <w:rFonts w:ascii="Arial" w:hAnsi="Arial" w:cs="Arial"/>
                                <w:sz w:val="56"/>
                                <w:szCs w:val="56"/>
                              </w:rPr>
                              <w:t>Single Equality Policy Part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DCD2A" id="_x0000_t202" coordsize="21600,21600" o:spt="202" path="m,l,21600r21600,l21600,xe">
                <v:stroke joinstyle="miter"/>
                <v:path gradientshapeok="t" o:connecttype="rect"/>
              </v:shapetype>
              <v:shape id="Text Box 4" o:spid="_x0000_s1026" type="#_x0000_t202" style="position:absolute;margin-left:31.5pt;margin-top:25.3pt;width:39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">
                <v:textbox>
                  <w:txbxContent>
                    <w:p w14:paraId="21AEE3D8" w14:textId="2F93C337" w:rsidR="00F63117" w:rsidRDefault="00F63117" w:rsidP="00F63117">
                      <w:pPr>
                        <w:jc w:val="center"/>
                        <w:rPr>
                          <w:rFonts w:ascii="Arial" w:hAnsi="Arial" w:cs="Arial"/>
                          <w:sz w:val="56"/>
                          <w:szCs w:val="56"/>
                        </w:rPr>
                      </w:pPr>
                      <w:r>
                        <w:rPr>
                          <w:rFonts w:ascii="Arial" w:hAnsi="Arial" w:cs="Arial"/>
                          <w:sz w:val="56"/>
                          <w:szCs w:val="56"/>
                        </w:rPr>
                        <w:t>Single Equality Policy Part 1</w:t>
                      </w:r>
                    </w:p>
                  </w:txbxContent>
                </v:textbox>
              </v:shape>
            </w:pict>
          </mc:Fallback>
        </mc:AlternateContent>
      </w:r>
    </w:p>
    <w:p w14:paraId="2BC584EE"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53895622" w14:textId="60608020"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56BA2E9E"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jc w:val="center"/>
        <w:rPr>
          <w:rFonts w:ascii="Times New Roman" w:eastAsia="Times New Roman" w:hAnsi="Times New Roman" w:cs="Times New Roman"/>
          <w:sz w:val="24"/>
          <w:szCs w:val="24"/>
        </w:rPr>
      </w:pPr>
    </w:p>
    <w:p w14:paraId="3F9B3C30" w14:textId="73341E5E" w:rsidR="00F63117" w:rsidRPr="004049FA" w:rsidRDefault="000E4EA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r w:rsidRPr="004049F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8512B1" wp14:editId="447EBFAB">
                <wp:simplePos x="0" y="0"/>
                <wp:positionH relativeFrom="column">
                  <wp:posOffset>400050</wp:posOffset>
                </wp:positionH>
                <wp:positionV relativeFrom="paragraph">
                  <wp:posOffset>6350</wp:posOffset>
                </wp:positionV>
                <wp:extent cx="5029200" cy="42862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286250"/>
                        </a:xfrm>
                        <a:prstGeom prst="rect">
                          <a:avLst/>
                        </a:prstGeom>
                        <a:solidFill>
                          <a:srgbClr val="FFFFFF"/>
                        </a:solidFill>
                        <a:ln w="9525">
                          <a:solidFill>
                            <a:srgbClr val="000000"/>
                          </a:solidFill>
                          <a:miter lim="800000"/>
                          <a:headEnd/>
                          <a:tailEnd/>
                        </a:ln>
                      </wps:spPr>
                      <wps:txbx>
                        <w:txbxContent>
                          <w:p w14:paraId="1D641F62" w14:textId="77777777" w:rsidR="00F63117" w:rsidRPr="004049FA" w:rsidRDefault="00F63117" w:rsidP="00F63117">
                            <w:pPr>
                              <w:pStyle w:val="BodyText"/>
                              <w:ind w:left="5040" w:hanging="5040"/>
                              <w:rPr>
                                <w:rFonts w:ascii="Arial" w:hAnsi="Arial" w:cs="Arial"/>
                                <w:sz w:val="20"/>
                                <w:szCs w:val="20"/>
                              </w:rPr>
                            </w:pPr>
                            <w:r w:rsidRPr="004049FA">
                              <w:rPr>
                                <w:rFonts w:ascii="Arial" w:hAnsi="Arial" w:cs="Arial"/>
                                <w:sz w:val="20"/>
                                <w:szCs w:val="20"/>
                              </w:rPr>
                              <w:t>Responsibility for Policy:</w:t>
                            </w:r>
                            <w:r w:rsidRPr="004049FA">
                              <w:rPr>
                                <w:rFonts w:ascii="Arial" w:hAnsi="Arial" w:cs="Arial"/>
                                <w:sz w:val="20"/>
                                <w:szCs w:val="20"/>
                              </w:rPr>
                              <w:tab/>
                              <w:t>Anita Bell/Elizabeth Johnson</w:t>
                            </w:r>
                          </w:p>
                          <w:p w14:paraId="2514B24B" w14:textId="77777777" w:rsidR="00F63117" w:rsidRPr="004049FA" w:rsidRDefault="00F63117" w:rsidP="00F63117">
                            <w:pPr>
                              <w:pStyle w:val="BodyText"/>
                              <w:ind w:left="5040" w:hanging="5040"/>
                              <w:rPr>
                                <w:rFonts w:ascii="Arial" w:hAnsi="Arial" w:cs="Arial"/>
                                <w:sz w:val="20"/>
                                <w:szCs w:val="20"/>
                              </w:rPr>
                            </w:pPr>
                            <w:r w:rsidRPr="004049FA">
                              <w:rPr>
                                <w:rFonts w:ascii="Arial" w:hAnsi="Arial" w:cs="Arial"/>
                                <w:sz w:val="20"/>
                                <w:szCs w:val="20"/>
                              </w:rPr>
                              <w:t>Date policy written/rewritten:</w:t>
                            </w:r>
                            <w:r w:rsidRPr="004049FA">
                              <w:rPr>
                                <w:rFonts w:ascii="Arial" w:hAnsi="Arial" w:cs="Arial"/>
                                <w:sz w:val="20"/>
                                <w:szCs w:val="20"/>
                              </w:rPr>
                              <w:tab/>
                              <w:t>Sept 2013</w:t>
                            </w:r>
                          </w:p>
                          <w:p w14:paraId="2608A9DC"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t>Sept 21</w:t>
                            </w:r>
                          </w:p>
                          <w:p w14:paraId="356922C2"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Date policy ratified by governors:</w:t>
                            </w:r>
                            <w:r w:rsidRPr="004049FA">
                              <w:rPr>
                                <w:rFonts w:ascii="Arial" w:hAnsi="Arial" w:cs="Arial"/>
                                <w:sz w:val="20"/>
                                <w:szCs w:val="20"/>
                              </w:rPr>
                              <w:tab/>
                            </w:r>
                            <w:r w:rsidRPr="004049FA">
                              <w:rPr>
                                <w:rFonts w:ascii="Arial" w:hAnsi="Arial" w:cs="Arial"/>
                                <w:sz w:val="20"/>
                                <w:szCs w:val="20"/>
                              </w:rPr>
                              <w:tab/>
                            </w:r>
                            <w:r>
                              <w:rPr>
                                <w:rFonts w:ascii="Arial" w:hAnsi="Arial" w:cs="Arial"/>
                                <w:sz w:val="20"/>
                                <w:szCs w:val="20"/>
                              </w:rPr>
                              <w:tab/>
                            </w:r>
                            <w:r w:rsidRPr="004049FA">
                              <w:rPr>
                                <w:rFonts w:ascii="Arial" w:hAnsi="Arial" w:cs="Arial"/>
                                <w:sz w:val="20"/>
                                <w:szCs w:val="20"/>
                              </w:rPr>
                              <w:t>8</w:t>
                            </w:r>
                            <w:r w:rsidRPr="004049FA">
                              <w:rPr>
                                <w:rFonts w:ascii="Arial" w:hAnsi="Arial" w:cs="Arial"/>
                                <w:sz w:val="20"/>
                                <w:szCs w:val="20"/>
                                <w:vertAlign w:val="superscript"/>
                              </w:rPr>
                              <w:t>th</w:t>
                            </w:r>
                            <w:r w:rsidRPr="004049FA">
                              <w:rPr>
                                <w:rFonts w:ascii="Arial" w:hAnsi="Arial" w:cs="Arial"/>
                                <w:sz w:val="20"/>
                                <w:szCs w:val="20"/>
                              </w:rPr>
                              <w:t xml:space="preserve"> Oct 2013       </w:t>
                            </w:r>
                            <w:r w:rsidRPr="004049FA">
                              <w:rPr>
                                <w:rFonts w:ascii="Arial" w:hAnsi="Arial" w:cs="Arial"/>
                                <w:sz w:val="20"/>
                                <w:szCs w:val="20"/>
                              </w:rPr>
                              <w:tab/>
                            </w:r>
                          </w:p>
                          <w:p w14:paraId="1D672B0B"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Dates policy reviewed:</w:t>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Pr>
                                <w:rFonts w:ascii="Arial" w:hAnsi="Arial" w:cs="Arial"/>
                                <w:sz w:val="20"/>
                                <w:szCs w:val="20"/>
                              </w:rPr>
                              <w:tab/>
                            </w:r>
                            <w:r w:rsidRPr="004049FA">
                              <w:rPr>
                                <w:rFonts w:ascii="Arial" w:hAnsi="Arial" w:cs="Arial"/>
                                <w:sz w:val="20"/>
                                <w:szCs w:val="20"/>
                              </w:rPr>
                              <w:t>24</w:t>
                            </w:r>
                            <w:r w:rsidRPr="004049FA">
                              <w:rPr>
                                <w:rFonts w:ascii="Arial" w:hAnsi="Arial" w:cs="Arial"/>
                                <w:sz w:val="20"/>
                                <w:szCs w:val="20"/>
                                <w:vertAlign w:val="superscript"/>
                              </w:rPr>
                              <w:t>th</w:t>
                            </w:r>
                            <w:r w:rsidRPr="004049FA">
                              <w:rPr>
                                <w:rFonts w:ascii="Arial" w:hAnsi="Arial" w:cs="Arial"/>
                                <w:sz w:val="20"/>
                                <w:szCs w:val="20"/>
                              </w:rPr>
                              <w:t xml:space="preserve"> Feb 2015</w:t>
                            </w:r>
                          </w:p>
                          <w:p w14:paraId="19EB122D"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t>25.11.2016</w:t>
                            </w:r>
                            <w:r w:rsidRPr="004049FA">
                              <w:rPr>
                                <w:rFonts w:ascii="Arial" w:hAnsi="Arial" w:cs="Arial"/>
                                <w:sz w:val="20"/>
                                <w:szCs w:val="20"/>
                              </w:rPr>
                              <w:tab/>
                            </w:r>
                          </w:p>
                          <w:p w14:paraId="6A24FF45"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t>23</w:t>
                            </w:r>
                            <w:r w:rsidRPr="004049FA">
                              <w:rPr>
                                <w:rFonts w:ascii="Arial" w:hAnsi="Arial" w:cs="Arial"/>
                                <w:sz w:val="20"/>
                                <w:szCs w:val="20"/>
                                <w:vertAlign w:val="superscript"/>
                              </w:rPr>
                              <w:t>rd</w:t>
                            </w:r>
                            <w:r w:rsidRPr="004049FA">
                              <w:rPr>
                                <w:rFonts w:ascii="Arial" w:hAnsi="Arial" w:cs="Arial"/>
                                <w:sz w:val="20"/>
                                <w:szCs w:val="20"/>
                              </w:rPr>
                              <w:t xml:space="preserve"> Jan 2017</w:t>
                            </w:r>
                          </w:p>
                          <w:p w14:paraId="2861D961" w14:textId="77777777" w:rsidR="00F63117" w:rsidRPr="004049FA" w:rsidRDefault="00F63117" w:rsidP="00F63117">
                            <w:pPr>
                              <w:pStyle w:val="BodyText"/>
                              <w:rPr>
                                <w:rFonts w:ascii="Arial" w:hAnsi="Arial" w:cs="Arial"/>
                                <w:sz w:val="20"/>
                                <w:szCs w:val="20"/>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4049FA">
                              <w:rPr>
                                <w:rFonts w:ascii="Arial" w:hAnsi="Arial" w:cs="Arial"/>
                                <w:sz w:val="20"/>
                                <w:szCs w:val="20"/>
                              </w:rPr>
                              <w:t>29.01.18</w:t>
                            </w:r>
                          </w:p>
                          <w:p w14:paraId="4CDD1383" w14:textId="7A6372CC" w:rsidR="00F63117" w:rsidRDefault="00F63117" w:rsidP="00F63117">
                            <w:pPr>
                              <w:pStyle w:val="BodyText"/>
                              <w:rPr>
                                <w:rFonts w:ascii="Arial" w:hAnsi="Arial" w:cs="Arial"/>
                                <w:sz w:val="20"/>
                                <w:szCs w:val="20"/>
                              </w:rPr>
                            </w:pP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t>29.09.21</w:t>
                            </w:r>
                          </w:p>
                          <w:p w14:paraId="5437EB14" w14:textId="0CD63C15" w:rsidR="00322F61" w:rsidRPr="004049FA" w:rsidRDefault="00322F61" w:rsidP="00322F61">
                            <w:pPr>
                              <w:pStyle w:val="BodyText"/>
                              <w:ind w:left="4320" w:firstLine="720"/>
                              <w:rPr>
                                <w:rFonts w:ascii="Arial" w:hAnsi="Arial" w:cs="Arial"/>
                                <w:sz w:val="20"/>
                                <w:szCs w:val="20"/>
                              </w:rPr>
                            </w:pPr>
                            <w:r>
                              <w:rPr>
                                <w:rFonts w:ascii="Arial" w:hAnsi="Arial" w:cs="Arial"/>
                                <w:sz w:val="20"/>
                                <w:szCs w:val="20"/>
                              </w:rPr>
                              <w:t>28</w:t>
                            </w:r>
                            <w:r w:rsidRPr="00322F61">
                              <w:rPr>
                                <w:rFonts w:ascii="Arial" w:hAnsi="Arial" w:cs="Arial"/>
                                <w:sz w:val="20"/>
                                <w:szCs w:val="20"/>
                                <w:vertAlign w:val="superscript"/>
                              </w:rPr>
                              <w:t>th</w:t>
                            </w:r>
                            <w:r>
                              <w:rPr>
                                <w:rFonts w:ascii="Arial" w:hAnsi="Arial" w:cs="Arial"/>
                                <w:sz w:val="20"/>
                                <w:szCs w:val="20"/>
                              </w:rPr>
                              <w:t xml:space="preserve"> October 2023</w:t>
                            </w:r>
                          </w:p>
                          <w:p w14:paraId="5842680C" w14:textId="77777777" w:rsidR="00F63117" w:rsidRDefault="00F63117" w:rsidP="00F63117">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69E7DF0" w14:textId="77777777" w:rsidR="00F63117" w:rsidRDefault="00F63117" w:rsidP="00F63117">
                            <w:pPr>
                              <w:pStyle w:val="BodyText"/>
                              <w:rPr>
                                <w:rFonts w:ascii="Arial" w:hAnsi="Arial" w:cs="Arial"/>
                                <w:sz w:val="28"/>
                                <w:szCs w:val="28"/>
                              </w:rPr>
                            </w:pPr>
                          </w:p>
                          <w:p w14:paraId="0952110B" w14:textId="77777777" w:rsidR="00F63117" w:rsidRDefault="00F63117" w:rsidP="00F63117">
                            <w:pPr>
                              <w:pStyle w:val="BodyText"/>
                              <w:rPr>
                                <w:rFonts w:ascii="Arial" w:hAnsi="Arial" w:cs="Arial"/>
                                <w:sz w:val="28"/>
                                <w:szCs w:val="28"/>
                              </w:rPr>
                            </w:pPr>
                            <w:r>
                              <w:rPr>
                                <w:rFonts w:ascii="Arial" w:hAnsi="Arial" w:cs="Arial"/>
                              </w:rPr>
                              <w:tab/>
                            </w:r>
                            <w:r>
                              <w:rPr>
                                <w:rFonts w:ascii="Arial" w:hAnsi="Arial" w:cs="Arial"/>
                              </w:rPr>
                              <w:tab/>
                              <w:t xml:space="preserve">               </w:t>
                            </w:r>
                          </w:p>
                          <w:p w14:paraId="2C6496F5" w14:textId="77777777" w:rsidR="00F63117" w:rsidRDefault="00F63117" w:rsidP="00F63117">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2A00052E" w14:textId="77777777" w:rsidR="00F63117" w:rsidRDefault="00F63117" w:rsidP="00F63117">
                            <w:r>
                              <w:rPr>
                                <w:b/>
                              </w:rPr>
                              <w:t xml:space="preserve">  </w:t>
                            </w:r>
                          </w:p>
                          <w:p w14:paraId="5DD376D2" w14:textId="77777777" w:rsidR="00F63117" w:rsidRDefault="00F63117" w:rsidP="00F63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512B1" id="_x0000_t202" coordsize="21600,21600" o:spt="202" path="m,l,21600r21600,l21600,xe">
                <v:stroke joinstyle="miter"/>
                <v:path gradientshapeok="t" o:connecttype="rect"/>
              </v:shapetype>
              <v:shape id="Text Box 3" o:spid="_x0000_s1027" type="#_x0000_t202" style="position:absolute;margin-left:31.5pt;margin-top:.5pt;width:396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">
                <v:textbox>
                  <w:txbxContent>
                    <w:p w14:paraId="1D641F62" w14:textId="77777777" w:rsidR="00F63117" w:rsidRPr="004049FA" w:rsidRDefault="00F63117" w:rsidP="00F63117">
                      <w:pPr>
                        <w:pStyle w:val="BodyText"/>
                        <w:ind w:left="5040" w:hanging="5040"/>
                        <w:rPr>
                          <w:rFonts w:ascii="Arial" w:hAnsi="Arial" w:cs="Arial"/>
                          <w:sz w:val="20"/>
                          <w:szCs w:val="20"/>
                        </w:rPr>
                      </w:pPr>
                      <w:r w:rsidRPr="004049FA">
                        <w:rPr>
                          <w:rFonts w:ascii="Arial" w:hAnsi="Arial" w:cs="Arial"/>
                          <w:sz w:val="20"/>
                          <w:szCs w:val="20"/>
                        </w:rPr>
                        <w:t>Responsibility for Policy:</w:t>
                      </w:r>
                      <w:r w:rsidRPr="004049FA">
                        <w:rPr>
                          <w:rFonts w:ascii="Arial" w:hAnsi="Arial" w:cs="Arial"/>
                          <w:sz w:val="20"/>
                          <w:szCs w:val="20"/>
                        </w:rPr>
                        <w:tab/>
                        <w:t>Anita Bell/Elizabeth Johnson</w:t>
                      </w:r>
                    </w:p>
                    <w:p w14:paraId="2514B24B" w14:textId="77777777" w:rsidR="00F63117" w:rsidRPr="004049FA" w:rsidRDefault="00F63117" w:rsidP="00F63117">
                      <w:pPr>
                        <w:pStyle w:val="BodyText"/>
                        <w:ind w:left="5040" w:hanging="5040"/>
                        <w:rPr>
                          <w:rFonts w:ascii="Arial" w:hAnsi="Arial" w:cs="Arial"/>
                          <w:sz w:val="20"/>
                          <w:szCs w:val="20"/>
                        </w:rPr>
                      </w:pPr>
                      <w:r w:rsidRPr="004049FA">
                        <w:rPr>
                          <w:rFonts w:ascii="Arial" w:hAnsi="Arial" w:cs="Arial"/>
                          <w:sz w:val="20"/>
                          <w:szCs w:val="20"/>
                        </w:rPr>
                        <w:t>Date policy written/rewritten:</w:t>
                      </w:r>
                      <w:r w:rsidRPr="004049FA">
                        <w:rPr>
                          <w:rFonts w:ascii="Arial" w:hAnsi="Arial" w:cs="Arial"/>
                          <w:sz w:val="20"/>
                          <w:szCs w:val="20"/>
                        </w:rPr>
                        <w:tab/>
                        <w:t>Sept 2013</w:t>
                      </w:r>
                    </w:p>
                    <w:p w14:paraId="2608A9DC"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t>Sept 21</w:t>
                      </w:r>
                    </w:p>
                    <w:p w14:paraId="356922C2"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Date policy ratified by governors:</w:t>
                      </w:r>
                      <w:r w:rsidRPr="004049FA">
                        <w:rPr>
                          <w:rFonts w:ascii="Arial" w:hAnsi="Arial" w:cs="Arial"/>
                          <w:sz w:val="20"/>
                          <w:szCs w:val="20"/>
                        </w:rPr>
                        <w:tab/>
                      </w:r>
                      <w:r w:rsidRPr="004049FA">
                        <w:rPr>
                          <w:rFonts w:ascii="Arial" w:hAnsi="Arial" w:cs="Arial"/>
                          <w:sz w:val="20"/>
                          <w:szCs w:val="20"/>
                        </w:rPr>
                        <w:tab/>
                      </w:r>
                      <w:r>
                        <w:rPr>
                          <w:rFonts w:ascii="Arial" w:hAnsi="Arial" w:cs="Arial"/>
                          <w:sz w:val="20"/>
                          <w:szCs w:val="20"/>
                        </w:rPr>
                        <w:tab/>
                      </w:r>
                      <w:r w:rsidRPr="004049FA">
                        <w:rPr>
                          <w:rFonts w:ascii="Arial" w:hAnsi="Arial" w:cs="Arial"/>
                          <w:sz w:val="20"/>
                          <w:szCs w:val="20"/>
                        </w:rPr>
                        <w:t>8</w:t>
                      </w:r>
                      <w:r w:rsidRPr="004049FA">
                        <w:rPr>
                          <w:rFonts w:ascii="Arial" w:hAnsi="Arial" w:cs="Arial"/>
                          <w:sz w:val="20"/>
                          <w:szCs w:val="20"/>
                          <w:vertAlign w:val="superscript"/>
                        </w:rPr>
                        <w:t>th</w:t>
                      </w:r>
                      <w:r w:rsidRPr="004049FA">
                        <w:rPr>
                          <w:rFonts w:ascii="Arial" w:hAnsi="Arial" w:cs="Arial"/>
                          <w:sz w:val="20"/>
                          <w:szCs w:val="20"/>
                        </w:rPr>
                        <w:t xml:space="preserve"> Oct 2013       </w:t>
                      </w:r>
                      <w:r w:rsidRPr="004049FA">
                        <w:rPr>
                          <w:rFonts w:ascii="Arial" w:hAnsi="Arial" w:cs="Arial"/>
                          <w:sz w:val="20"/>
                          <w:szCs w:val="20"/>
                        </w:rPr>
                        <w:tab/>
                      </w:r>
                    </w:p>
                    <w:p w14:paraId="1D672B0B"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Dates policy reviewed:</w:t>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Pr>
                          <w:rFonts w:ascii="Arial" w:hAnsi="Arial" w:cs="Arial"/>
                          <w:sz w:val="20"/>
                          <w:szCs w:val="20"/>
                        </w:rPr>
                        <w:tab/>
                      </w:r>
                      <w:r w:rsidRPr="004049FA">
                        <w:rPr>
                          <w:rFonts w:ascii="Arial" w:hAnsi="Arial" w:cs="Arial"/>
                          <w:sz w:val="20"/>
                          <w:szCs w:val="20"/>
                        </w:rPr>
                        <w:t>24</w:t>
                      </w:r>
                      <w:r w:rsidRPr="004049FA">
                        <w:rPr>
                          <w:rFonts w:ascii="Arial" w:hAnsi="Arial" w:cs="Arial"/>
                          <w:sz w:val="20"/>
                          <w:szCs w:val="20"/>
                          <w:vertAlign w:val="superscript"/>
                        </w:rPr>
                        <w:t>th</w:t>
                      </w:r>
                      <w:r w:rsidRPr="004049FA">
                        <w:rPr>
                          <w:rFonts w:ascii="Arial" w:hAnsi="Arial" w:cs="Arial"/>
                          <w:sz w:val="20"/>
                          <w:szCs w:val="20"/>
                        </w:rPr>
                        <w:t xml:space="preserve"> Feb 2015</w:t>
                      </w:r>
                    </w:p>
                    <w:p w14:paraId="19EB122D"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t>25.11.2016</w:t>
                      </w:r>
                      <w:r w:rsidRPr="004049FA">
                        <w:rPr>
                          <w:rFonts w:ascii="Arial" w:hAnsi="Arial" w:cs="Arial"/>
                          <w:sz w:val="20"/>
                          <w:szCs w:val="20"/>
                        </w:rPr>
                        <w:tab/>
                      </w:r>
                    </w:p>
                    <w:p w14:paraId="6A24FF45" w14:textId="77777777" w:rsidR="00F63117" w:rsidRPr="004049FA" w:rsidRDefault="00F63117" w:rsidP="00F63117">
                      <w:pPr>
                        <w:pStyle w:val="BodyText"/>
                        <w:rPr>
                          <w:rFonts w:ascii="Arial" w:hAnsi="Arial" w:cs="Arial"/>
                          <w:sz w:val="20"/>
                          <w:szCs w:val="20"/>
                        </w:rPr>
                      </w:pP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t>23</w:t>
                      </w:r>
                      <w:r w:rsidRPr="004049FA">
                        <w:rPr>
                          <w:rFonts w:ascii="Arial" w:hAnsi="Arial" w:cs="Arial"/>
                          <w:sz w:val="20"/>
                          <w:szCs w:val="20"/>
                          <w:vertAlign w:val="superscript"/>
                        </w:rPr>
                        <w:t>rd</w:t>
                      </w:r>
                      <w:r w:rsidRPr="004049FA">
                        <w:rPr>
                          <w:rFonts w:ascii="Arial" w:hAnsi="Arial" w:cs="Arial"/>
                          <w:sz w:val="20"/>
                          <w:szCs w:val="20"/>
                        </w:rPr>
                        <w:t xml:space="preserve"> Jan 2017</w:t>
                      </w:r>
                    </w:p>
                    <w:p w14:paraId="2861D961" w14:textId="77777777" w:rsidR="00F63117" w:rsidRPr="004049FA" w:rsidRDefault="00F63117" w:rsidP="00F63117">
                      <w:pPr>
                        <w:pStyle w:val="BodyText"/>
                        <w:rPr>
                          <w:rFonts w:ascii="Arial" w:hAnsi="Arial" w:cs="Arial"/>
                          <w:sz w:val="20"/>
                          <w:szCs w:val="20"/>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4049FA">
                        <w:rPr>
                          <w:rFonts w:ascii="Arial" w:hAnsi="Arial" w:cs="Arial"/>
                          <w:sz w:val="20"/>
                          <w:szCs w:val="20"/>
                        </w:rPr>
                        <w:t>29.01.18</w:t>
                      </w:r>
                    </w:p>
                    <w:p w14:paraId="4CDD1383" w14:textId="7A6372CC" w:rsidR="00F63117" w:rsidRDefault="00F63117" w:rsidP="00F63117">
                      <w:pPr>
                        <w:pStyle w:val="BodyText"/>
                        <w:rPr>
                          <w:rFonts w:ascii="Arial" w:hAnsi="Arial" w:cs="Arial"/>
                          <w:sz w:val="20"/>
                          <w:szCs w:val="20"/>
                        </w:rPr>
                      </w:pP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r>
                      <w:r w:rsidRPr="004049FA">
                        <w:rPr>
                          <w:rFonts w:ascii="Arial" w:hAnsi="Arial" w:cs="Arial"/>
                          <w:sz w:val="20"/>
                          <w:szCs w:val="20"/>
                        </w:rPr>
                        <w:tab/>
                        <w:t>29.09.21</w:t>
                      </w:r>
                    </w:p>
                    <w:p w14:paraId="5437EB14" w14:textId="0CD63C15" w:rsidR="00322F61" w:rsidRPr="004049FA" w:rsidRDefault="00322F61" w:rsidP="00322F61">
                      <w:pPr>
                        <w:pStyle w:val="BodyText"/>
                        <w:ind w:left="4320" w:firstLine="720"/>
                        <w:rPr>
                          <w:rFonts w:ascii="Arial" w:hAnsi="Arial" w:cs="Arial"/>
                          <w:sz w:val="20"/>
                          <w:szCs w:val="20"/>
                        </w:rPr>
                      </w:pPr>
                      <w:r>
                        <w:rPr>
                          <w:rFonts w:ascii="Arial" w:hAnsi="Arial" w:cs="Arial"/>
                          <w:sz w:val="20"/>
                          <w:szCs w:val="20"/>
                        </w:rPr>
                        <w:t>28</w:t>
                      </w:r>
                      <w:r w:rsidRPr="00322F61">
                        <w:rPr>
                          <w:rFonts w:ascii="Arial" w:hAnsi="Arial" w:cs="Arial"/>
                          <w:sz w:val="20"/>
                          <w:szCs w:val="20"/>
                          <w:vertAlign w:val="superscript"/>
                        </w:rPr>
                        <w:t>th</w:t>
                      </w:r>
                      <w:r>
                        <w:rPr>
                          <w:rFonts w:ascii="Arial" w:hAnsi="Arial" w:cs="Arial"/>
                          <w:sz w:val="20"/>
                          <w:szCs w:val="20"/>
                        </w:rPr>
                        <w:t xml:space="preserve"> October 2023</w:t>
                      </w:r>
                    </w:p>
                    <w:p w14:paraId="5842680C" w14:textId="77777777" w:rsidR="00F63117" w:rsidRDefault="00F63117" w:rsidP="00F63117">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69E7DF0" w14:textId="77777777" w:rsidR="00F63117" w:rsidRDefault="00F63117" w:rsidP="00F63117">
                      <w:pPr>
                        <w:pStyle w:val="BodyText"/>
                        <w:rPr>
                          <w:rFonts w:ascii="Arial" w:hAnsi="Arial" w:cs="Arial"/>
                          <w:sz w:val="28"/>
                          <w:szCs w:val="28"/>
                        </w:rPr>
                      </w:pPr>
                    </w:p>
                    <w:p w14:paraId="0952110B" w14:textId="77777777" w:rsidR="00F63117" w:rsidRDefault="00F63117" w:rsidP="00F63117">
                      <w:pPr>
                        <w:pStyle w:val="BodyText"/>
                        <w:rPr>
                          <w:rFonts w:ascii="Arial" w:hAnsi="Arial" w:cs="Arial"/>
                          <w:sz w:val="28"/>
                          <w:szCs w:val="28"/>
                        </w:rPr>
                      </w:pPr>
                      <w:r>
                        <w:rPr>
                          <w:rFonts w:ascii="Arial" w:hAnsi="Arial" w:cs="Arial"/>
                        </w:rPr>
                        <w:tab/>
                      </w:r>
                      <w:r>
                        <w:rPr>
                          <w:rFonts w:ascii="Arial" w:hAnsi="Arial" w:cs="Arial"/>
                        </w:rPr>
                        <w:tab/>
                        <w:t xml:space="preserve">               </w:t>
                      </w:r>
                    </w:p>
                    <w:p w14:paraId="2C6496F5" w14:textId="77777777" w:rsidR="00F63117" w:rsidRDefault="00F63117" w:rsidP="00F63117">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2A00052E" w14:textId="77777777" w:rsidR="00F63117" w:rsidRDefault="00F63117" w:rsidP="00F63117">
                      <w:r>
                        <w:rPr>
                          <w:b/>
                        </w:rPr>
                        <w:t xml:space="preserve">  </w:t>
                      </w:r>
                    </w:p>
                    <w:p w14:paraId="5DD376D2" w14:textId="77777777" w:rsidR="00F63117" w:rsidRDefault="00F63117" w:rsidP="00F63117"/>
                  </w:txbxContent>
                </v:textbox>
              </v:shape>
            </w:pict>
          </mc:Fallback>
        </mc:AlternateContent>
      </w:r>
    </w:p>
    <w:p w14:paraId="4160E0A5" w14:textId="7B57D284"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3C96E04D"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0327B2F5" w14:textId="7D36F10F"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25091156"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67EAC9CA"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354C280B"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45A909C9"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00E92B0E"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0C25730F"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13BBB80E"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2390B982"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022965D8"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0934AE61"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45128317" w14:textId="77777777" w:rsidR="00F63117" w:rsidRPr="004049FA"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24"/>
          <w:szCs w:val="24"/>
        </w:rPr>
      </w:pPr>
    </w:p>
    <w:p w14:paraId="723BD2E3" w14:textId="432BDAA5" w:rsidR="00F63117" w:rsidRDefault="00F6311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32"/>
          <w:szCs w:val="32"/>
        </w:rPr>
      </w:pPr>
    </w:p>
    <w:p w14:paraId="046FCE7A" w14:textId="5050CC53" w:rsidR="000E4EA7" w:rsidRDefault="000E4EA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32"/>
          <w:szCs w:val="32"/>
        </w:rPr>
      </w:pPr>
    </w:p>
    <w:p w14:paraId="46BB7A39" w14:textId="214CB008" w:rsidR="000E4EA7" w:rsidRDefault="000E4EA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32"/>
          <w:szCs w:val="32"/>
        </w:rPr>
      </w:pPr>
    </w:p>
    <w:p w14:paraId="1609D5C9" w14:textId="125B4050" w:rsidR="000E4EA7" w:rsidRDefault="000E4EA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32"/>
          <w:szCs w:val="32"/>
        </w:rPr>
      </w:pPr>
    </w:p>
    <w:p w14:paraId="51BEEAB1" w14:textId="243E79E5" w:rsidR="000E4EA7" w:rsidRDefault="000E4EA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32"/>
          <w:szCs w:val="32"/>
        </w:rPr>
      </w:pPr>
    </w:p>
    <w:p w14:paraId="0BD707C2" w14:textId="53514E7B" w:rsidR="000E4EA7" w:rsidRDefault="000E4EA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32"/>
          <w:szCs w:val="32"/>
        </w:rPr>
      </w:pPr>
    </w:p>
    <w:p w14:paraId="713C9694" w14:textId="77777777" w:rsidR="000E4EA7" w:rsidRPr="004049FA" w:rsidRDefault="000E4EA7" w:rsidP="00F63117">
      <w:pPr>
        <w:pBdr>
          <w:top w:val="thinThickMediumGap" w:sz="24" w:space="31" w:color="auto"/>
          <w:left w:val="thinThickMediumGap" w:sz="24" w:space="4" w:color="auto"/>
          <w:bottom w:val="thinThickMediumGap" w:sz="24" w:space="31" w:color="auto"/>
          <w:right w:val="thinThickMediumGap" w:sz="24" w:space="4" w:color="auto"/>
        </w:pBdr>
        <w:spacing w:after="0" w:line="240" w:lineRule="auto"/>
        <w:rPr>
          <w:rFonts w:ascii="Times New Roman" w:eastAsia="Times New Roman" w:hAnsi="Times New Roman" w:cs="Times New Roman"/>
          <w:sz w:val="32"/>
          <w:szCs w:val="32"/>
        </w:rPr>
      </w:pPr>
    </w:p>
    <w:p w14:paraId="676D64CB" w14:textId="77777777" w:rsidR="000E4EA7" w:rsidRDefault="000E4EA7" w:rsidP="00F63117">
      <w:pPr>
        <w:jc w:val="center"/>
        <w:rPr>
          <w:b/>
          <w:bCs/>
          <w:sz w:val="52"/>
          <w:szCs w:val="52"/>
        </w:rPr>
      </w:pPr>
    </w:p>
    <w:p w14:paraId="7583E548" w14:textId="6BF690D0" w:rsidR="008F1198" w:rsidRPr="008F1198" w:rsidRDefault="008F1198" w:rsidP="00F63117">
      <w:pPr>
        <w:jc w:val="center"/>
        <w:rPr>
          <w:b/>
          <w:bCs/>
          <w:sz w:val="52"/>
          <w:szCs w:val="52"/>
        </w:rPr>
      </w:pPr>
      <w:r w:rsidRPr="008F1198">
        <w:rPr>
          <w:b/>
          <w:bCs/>
          <w:sz w:val="52"/>
          <w:szCs w:val="52"/>
        </w:rPr>
        <w:lastRenderedPageBreak/>
        <w:t>Equality information and objectives</w:t>
      </w:r>
    </w:p>
    <w:p w14:paraId="65E29010" w14:textId="33E57D2F" w:rsidR="00CE5331" w:rsidRPr="00CE5331" w:rsidRDefault="00CE5331" w:rsidP="00CE5331">
      <w:pPr>
        <w:pStyle w:val="ListParagraph"/>
        <w:numPr>
          <w:ilvl w:val="0"/>
          <w:numId w:val="4"/>
        </w:numPr>
        <w:rPr>
          <w:b/>
          <w:bCs/>
        </w:rPr>
      </w:pPr>
    </w:p>
    <w:p w14:paraId="36C9C424" w14:textId="54056D2B" w:rsidR="00953C7D" w:rsidRPr="00953C7D" w:rsidRDefault="00953C7D" w:rsidP="00CE5331">
      <w:pPr>
        <w:pStyle w:val="ListParagraph"/>
        <w:rPr>
          <w:b/>
          <w:bCs/>
        </w:rPr>
      </w:pPr>
      <w:r w:rsidRPr="00953C7D">
        <w:rPr>
          <w:b/>
          <w:bCs/>
        </w:rPr>
        <w:t xml:space="preserve">Aims </w:t>
      </w:r>
    </w:p>
    <w:p w14:paraId="75765F49" w14:textId="77777777" w:rsidR="00953C7D" w:rsidRDefault="00953C7D" w:rsidP="00953C7D">
      <w:pPr>
        <w:pStyle w:val="ListParagraph"/>
      </w:pPr>
      <w:r>
        <w:t>Dryden &amp; Hill Top Federation aims to meet its obligations under the public sector equality duty by having due regard to the need to:</w:t>
      </w:r>
    </w:p>
    <w:p w14:paraId="59326BEE" w14:textId="77777777" w:rsidR="00953C7D" w:rsidRDefault="00953C7D" w:rsidP="00953C7D">
      <w:pPr>
        <w:pStyle w:val="ListParagraph"/>
      </w:pPr>
      <w:r>
        <w:t xml:space="preserve">• Eliminate discrimination and other conduct that is prohibited by the Equality Act 2010 </w:t>
      </w:r>
    </w:p>
    <w:p w14:paraId="7E635F66" w14:textId="77777777" w:rsidR="00953C7D" w:rsidRDefault="00953C7D" w:rsidP="00953C7D">
      <w:pPr>
        <w:pStyle w:val="ListParagraph"/>
      </w:pPr>
      <w:r>
        <w:t xml:space="preserve">• Advance equality of opportunity between people who share a protected characteristic and people who do not share it </w:t>
      </w:r>
    </w:p>
    <w:p w14:paraId="454FD95F" w14:textId="77777777" w:rsidR="00F67A64" w:rsidRDefault="00953C7D" w:rsidP="00953C7D">
      <w:pPr>
        <w:pStyle w:val="ListParagraph"/>
      </w:pPr>
      <w:r>
        <w:t>• Foster good relations across all characteristics – between people who share a protected characteristic and people who do not share it</w:t>
      </w:r>
    </w:p>
    <w:p w14:paraId="2352DB2B" w14:textId="77777777" w:rsidR="00953C7D" w:rsidRDefault="00953C7D" w:rsidP="00953C7D">
      <w:pPr>
        <w:pStyle w:val="ListParagraph"/>
      </w:pPr>
    </w:p>
    <w:p w14:paraId="3CAEC94D" w14:textId="77777777" w:rsidR="00953C7D" w:rsidRDefault="00953C7D" w:rsidP="00953C7D">
      <w:pPr>
        <w:pStyle w:val="ListParagraph"/>
      </w:pPr>
    </w:p>
    <w:p w14:paraId="186D7028" w14:textId="77777777" w:rsidR="00953C7D" w:rsidRPr="00953C7D" w:rsidRDefault="00953C7D" w:rsidP="00953C7D">
      <w:pPr>
        <w:pStyle w:val="ListParagraph"/>
        <w:numPr>
          <w:ilvl w:val="0"/>
          <w:numId w:val="1"/>
        </w:numPr>
        <w:rPr>
          <w:b/>
          <w:bCs/>
        </w:rPr>
      </w:pPr>
      <w:r w:rsidRPr="00953C7D">
        <w:rPr>
          <w:b/>
          <w:bCs/>
        </w:rPr>
        <w:t xml:space="preserve">Legislation and Guidance </w:t>
      </w:r>
    </w:p>
    <w:p w14:paraId="39747890" w14:textId="77777777" w:rsidR="00953C7D" w:rsidRDefault="00953C7D" w:rsidP="00953C7D">
      <w:pPr>
        <w:pStyle w:val="ListParagraph"/>
      </w:pPr>
      <w:r>
        <w:t xml:space="preserve">This document meets the requirements under the following legislation: </w:t>
      </w:r>
    </w:p>
    <w:p w14:paraId="4441F179" w14:textId="77777777" w:rsidR="00953C7D" w:rsidRDefault="00953C7D" w:rsidP="00953C7D">
      <w:pPr>
        <w:pStyle w:val="ListParagraph"/>
      </w:pPr>
      <w:r>
        <w:t xml:space="preserve">• The Equality Act 2010, which introduced the public sector equality duty and protects people from discrimination </w:t>
      </w:r>
    </w:p>
    <w:p w14:paraId="30D97B89" w14:textId="77777777" w:rsidR="00953C7D" w:rsidRDefault="00953C7D" w:rsidP="00953C7D">
      <w:pPr>
        <w:pStyle w:val="ListParagraph"/>
      </w:pPr>
      <w:r>
        <w:t xml:space="preserve">• The Equality Act 2010 (Specific Duties) Regulations 2011, which require schools to publish information to demonstrate how they are complying with the public sector equality duty and to publish equality objectives </w:t>
      </w:r>
    </w:p>
    <w:p w14:paraId="226502AD" w14:textId="77777777" w:rsidR="00953C7D" w:rsidRDefault="00953C7D" w:rsidP="00953C7D">
      <w:pPr>
        <w:pStyle w:val="ListParagraph"/>
      </w:pPr>
      <w:r>
        <w:t>This document is also based on Department for Education (DfE) guidance: The Equality Act 2010 and schools and complies with our funding agreement and articles of association</w:t>
      </w:r>
    </w:p>
    <w:p w14:paraId="18245A67" w14:textId="77777777" w:rsidR="007E5A94" w:rsidRDefault="007E5A94" w:rsidP="00953C7D">
      <w:pPr>
        <w:pStyle w:val="ListParagraph"/>
      </w:pPr>
    </w:p>
    <w:p w14:paraId="45ACD3B2" w14:textId="77777777" w:rsidR="00953C7D" w:rsidRPr="007E5A94" w:rsidRDefault="007E5A94" w:rsidP="007E5A94">
      <w:pPr>
        <w:pStyle w:val="ListParagraph"/>
        <w:numPr>
          <w:ilvl w:val="0"/>
          <w:numId w:val="1"/>
        </w:numPr>
        <w:rPr>
          <w:b/>
          <w:bCs/>
        </w:rPr>
      </w:pPr>
      <w:r w:rsidRPr="007E5A94">
        <w:rPr>
          <w:b/>
          <w:bCs/>
        </w:rPr>
        <w:t>Roles and Responsibilities</w:t>
      </w:r>
    </w:p>
    <w:p w14:paraId="124228F0" w14:textId="77777777" w:rsidR="00953C7D" w:rsidRDefault="00953C7D" w:rsidP="00953C7D">
      <w:pPr>
        <w:pStyle w:val="ListParagraph"/>
      </w:pPr>
      <w:r>
        <w:t xml:space="preserve">The Governing Body will: </w:t>
      </w:r>
    </w:p>
    <w:p w14:paraId="0F29276D" w14:textId="77777777" w:rsidR="007E5A94" w:rsidRDefault="007E5A94" w:rsidP="00953C7D">
      <w:pPr>
        <w:pStyle w:val="ListParagraph"/>
      </w:pPr>
    </w:p>
    <w:p w14:paraId="38DA48D4" w14:textId="77777777" w:rsidR="007E5A94" w:rsidRDefault="007E5A94" w:rsidP="00953C7D">
      <w:pPr>
        <w:pStyle w:val="ListParagraph"/>
      </w:pPr>
      <w:r>
        <w:t xml:space="preserve">• Ensure that the equality information and objectives as set out in this statement are published and communicated throughout the Trust, including to staff, pupils and parents, and that they are reviewed and updated at least once every four years </w:t>
      </w:r>
    </w:p>
    <w:p w14:paraId="2928CAC1" w14:textId="77777777" w:rsidR="007E5A94" w:rsidRDefault="007E5A94" w:rsidP="007E5A94">
      <w:pPr>
        <w:pStyle w:val="ListParagraph"/>
      </w:pPr>
      <w:r>
        <w:t>• Delegate responsibility for implementation of this policy to Headteachers</w:t>
      </w:r>
    </w:p>
    <w:p w14:paraId="1CF70A82" w14:textId="77777777" w:rsidR="007E5A94" w:rsidRDefault="007E5A94" w:rsidP="007E5A94">
      <w:pPr>
        <w:pStyle w:val="ListParagraph"/>
      </w:pPr>
      <w:r>
        <w:t xml:space="preserve">• Appoint an </w:t>
      </w:r>
      <w:r w:rsidRPr="007E5A94">
        <w:rPr>
          <w:b/>
          <w:bCs/>
        </w:rPr>
        <w:t>Equality Link Governor</w:t>
      </w:r>
      <w:r>
        <w:t xml:space="preserve"> who will be every year seek progress towards objective 4</w:t>
      </w:r>
    </w:p>
    <w:p w14:paraId="4C5AE023" w14:textId="77777777" w:rsidR="007E5A94" w:rsidRDefault="007E5A94" w:rsidP="007E5A94">
      <w:pPr>
        <w:pStyle w:val="ListParagraph"/>
      </w:pPr>
    </w:p>
    <w:p w14:paraId="5555806C" w14:textId="77777777" w:rsidR="007E5A94" w:rsidRDefault="007E5A94" w:rsidP="00953C7D">
      <w:pPr>
        <w:pStyle w:val="ListParagraph"/>
      </w:pPr>
      <w:r>
        <w:t xml:space="preserve"> The Equality Link Governor will: </w:t>
      </w:r>
    </w:p>
    <w:p w14:paraId="4C2C83AE" w14:textId="77777777" w:rsidR="007E5A94" w:rsidRDefault="007E5A94" w:rsidP="00953C7D">
      <w:pPr>
        <w:pStyle w:val="ListParagraph"/>
      </w:pPr>
      <w:r>
        <w:t xml:space="preserve">• Meet with appropriate staff members, to discuss progress towards objectives and any equality issues and how these are being addressed </w:t>
      </w:r>
    </w:p>
    <w:p w14:paraId="62C478E2" w14:textId="77777777" w:rsidR="007E5A94" w:rsidRDefault="007E5A94" w:rsidP="00953C7D">
      <w:pPr>
        <w:pStyle w:val="ListParagraph"/>
      </w:pPr>
      <w:r>
        <w:t xml:space="preserve">• Ensure they’re familiar with all relevant legislation and the contents of this document </w:t>
      </w:r>
    </w:p>
    <w:p w14:paraId="265E6BAA" w14:textId="77777777" w:rsidR="007E5A94" w:rsidRDefault="007E5A94" w:rsidP="00953C7D">
      <w:pPr>
        <w:pStyle w:val="ListParagraph"/>
      </w:pPr>
      <w:r>
        <w:t xml:space="preserve">• Attend appropriate equality and diversity training </w:t>
      </w:r>
    </w:p>
    <w:p w14:paraId="0F553260" w14:textId="77777777" w:rsidR="007E5A94" w:rsidRDefault="007E5A94" w:rsidP="00953C7D">
      <w:pPr>
        <w:pStyle w:val="ListParagraph"/>
      </w:pPr>
      <w:r>
        <w:t xml:space="preserve">• Report back to the Local Governing Body on progress towards objectives and any equality issues and how these are being addressed </w:t>
      </w:r>
    </w:p>
    <w:p w14:paraId="527A49A4" w14:textId="77777777" w:rsidR="007E5A94" w:rsidRDefault="007E5A94" w:rsidP="00953C7D">
      <w:pPr>
        <w:pStyle w:val="ListParagraph"/>
      </w:pPr>
    </w:p>
    <w:p w14:paraId="3867FE55" w14:textId="77777777" w:rsidR="007E5A94" w:rsidRDefault="007E5A94" w:rsidP="00953C7D">
      <w:pPr>
        <w:pStyle w:val="ListParagraph"/>
      </w:pPr>
      <w:r>
        <w:t xml:space="preserve">Headteachers will : </w:t>
      </w:r>
    </w:p>
    <w:p w14:paraId="0894CFFC" w14:textId="77777777" w:rsidR="007E5A94" w:rsidRDefault="007E5A94" w:rsidP="00953C7D">
      <w:pPr>
        <w:pStyle w:val="ListParagraph"/>
      </w:pPr>
      <w:r>
        <w:t>• Promote knowledge and understanding of the equality objectives amongst staff and pupils • Facilitate regular training in school (where required)</w:t>
      </w:r>
    </w:p>
    <w:p w14:paraId="4FFBA680" w14:textId="77777777" w:rsidR="007E5A94" w:rsidRDefault="007E5A94" w:rsidP="00953C7D">
      <w:pPr>
        <w:pStyle w:val="ListParagraph"/>
      </w:pPr>
      <w:r>
        <w:t xml:space="preserve">• Monitor success in achieving the objectives and report back to the Equality Link Governor/Governing Body. </w:t>
      </w:r>
    </w:p>
    <w:p w14:paraId="042F5FEF" w14:textId="77777777" w:rsidR="00953C7D" w:rsidRDefault="00953C7D" w:rsidP="00953C7D">
      <w:pPr>
        <w:pStyle w:val="ListParagraph"/>
      </w:pPr>
    </w:p>
    <w:p w14:paraId="288008BA" w14:textId="77777777" w:rsidR="00953C7D" w:rsidRDefault="00953C7D" w:rsidP="00953C7D">
      <w:pPr>
        <w:pStyle w:val="ListParagraph"/>
        <w:jc w:val="center"/>
        <w:rPr>
          <w:b/>
          <w:bCs/>
          <w:sz w:val="24"/>
          <w:szCs w:val="24"/>
        </w:rPr>
      </w:pPr>
      <w:r w:rsidRPr="00953C7D">
        <w:rPr>
          <w:b/>
          <w:bCs/>
          <w:sz w:val="24"/>
          <w:szCs w:val="24"/>
        </w:rPr>
        <w:lastRenderedPageBreak/>
        <w:t>All staff are expected to have regard to this document and to work to achieve the objectives as set out in section 8.</w:t>
      </w:r>
    </w:p>
    <w:p w14:paraId="52DB8430" w14:textId="77777777" w:rsidR="00001466" w:rsidRDefault="00001466" w:rsidP="00953C7D">
      <w:pPr>
        <w:pStyle w:val="ListParagraph"/>
        <w:jc w:val="center"/>
        <w:rPr>
          <w:b/>
          <w:bCs/>
          <w:sz w:val="24"/>
          <w:szCs w:val="24"/>
        </w:rPr>
      </w:pPr>
    </w:p>
    <w:p w14:paraId="4A6AFD41" w14:textId="77777777" w:rsidR="00001466" w:rsidRPr="008B1DE6" w:rsidRDefault="00001466" w:rsidP="00001466">
      <w:pPr>
        <w:pStyle w:val="ListParagraph"/>
        <w:numPr>
          <w:ilvl w:val="0"/>
          <w:numId w:val="1"/>
        </w:numPr>
        <w:rPr>
          <w:b/>
          <w:bCs/>
        </w:rPr>
      </w:pPr>
      <w:r w:rsidRPr="008B1DE6">
        <w:rPr>
          <w:b/>
          <w:bCs/>
        </w:rPr>
        <w:t xml:space="preserve">Eliminating Discrimination </w:t>
      </w:r>
    </w:p>
    <w:p w14:paraId="05827BF6" w14:textId="491962E8" w:rsidR="00001466" w:rsidRDefault="008B1DE6" w:rsidP="00001466">
      <w:pPr>
        <w:pStyle w:val="ListParagraph"/>
      </w:pPr>
      <w:r>
        <w:t xml:space="preserve">Dryden &amp; Hill Top Federation </w:t>
      </w:r>
      <w:r w:rsidR="00001466">
        <w:t xml:space="preserve">is aware of its obligations under the Equality Act 2010 and complies with non-discrimination provisions. Where relevant, our policies include reference to the importance of avoiding discrimination and other prohibited conduct. Staff and governors are reminded of their responsibilities under the Equality Act, </w:t>
      </w:r>
      <w:r>
        <w:t>via school policies and in everyday activities</w:t>
      </w:r>
      <w:r w:rsidR="00001466">
        <w:t xml:space="preserve">. </w:t>
      </w:r>
      <w:r>
        <w:t xml:space="preserve">Both schools work closely with the </w:t>
      </w:r>
      <w:r w:rsidR="00001466">
        <w:t>Governor</w:t>
      </w:r>
      <w:r>
        <w:t>s</w:t>
      </w:r>
      <w:r w:rsidR="00001466">
        <w:t>. They regularly liaise with senior leaders regarding any issues and ensure governors are aware of these as appropriate.</w:t>
      </w:r>
    </w:p>
    <w:p w14:paraId="23339022" w14:textId="77777777" w:rsidR="00EC6EEC" w:rsidRDefault="00EC6EEC" w:rsidP="00001466">
      <w:pPr>
        <w:pStyle w:val="ListParagraph"/>
      </w:pPr>
    </w:p>
    <w:p w14:paraId="61D613B7" w14:textId="77777777" w:rsidR="00EC6EEC" w:rsidRPr="008B1DE6" w:rsidRDefault="00EC6EEC" w:rsidP="00EC6EEC">
      <w:pPr>
        <w:pStyle w:val="ListParagraph"/>
        <w:numPr>
          <w:ilvl w:val="0"/>
          <w:numId w:val="1"/>
        </w:numPr>
        <w:rPr>
          <w:b/>
          <w:bCs/>
        </w:rPr>
      </w:pPr>
      <w:r w:rsidRPr="008B1DE6">
        <w:rPr>
          <w:b/>
          <w:bCs/>
        </w:rPr>
        <w:t xml:space="preserve">Advancing Equality of Opportunity </w:t>
      </w:r>
    </w:p>
    <w:p w14:paraId="01004903" w14:textId="77777777" w:rsidR="00EC6EEC" w:rsidRDefault="00EC6EEC" w:rsidP="00EC6EEC">
      <w:pPr>
        <w:pStyle w:val="ListParagraph"/>
      </w:pPr>
    </w:p>
    <w:p w14:paraId="57EEFEBE" w14:textId="04D26BE6" w:rsidR="008B1DE6" w:rsidRDefault="00EC6EEC" w:rsidP="00EC6EEC">
      <w:pPr>
        <w:pStyle w:val="ListParagraph"/>
      </w:pPr>
      <w:r>
        <w:t xml:space="preserve">As set out in the DfE guidance on the Equality Act, </w:t>
      </w:r>
      <w:r w:rsidR="00BE5070">
        <w:t xml:space="preserve">Dryden &amp; Hill Top Federation </w:t>
      </w:r>
      <w:r>
        <w:t xml:space="preserve">aims to advance equality of opportunity by: </w:t>
      </w:r>
    </w:p>
    <w:p w14:paraId="178219D8" w14:textId="77777777" w:rsidR="00BE5070" w:rsidRDefault="00BE5070" w:rsidP="00EC6EEC">
      <w:pPr>
        <w:pStyle w:val="ListParagraph"/>
      </w:pPr>
    </w:p>
    <w:p w14:paraId="1CC122D8" w14:textId="77777777" w:rsidR="008B1DE6" w:rsidRDefault="00EC6EEC" w:rsidP="00EC6EEC">
      <w:pPr>
        <w:pStyle w:val="ListParagraph"/>
      </w:pPr>
      <w:r>
        <w:t xml:space="preserve">• Removing or minimising disadvantages suffered by people which are connected to a particular characteristic they have (e.g. pupils with disabilities, or gay pupils who are being subjected to homophobic bullying) </w:t>
      </w:r>
    </w:p>
    <w:p w14:paraId="33BCCA1D" w14:textId="77777777" w:rsidR="008B1DE6" w:rsidRDefault="00EC6EEC" w:rsidP="00EC6EEC">
      <w:pPr>
        <w:pStyle w:val="ListParagraph"/>
      </w:pPr>
      <w:r>
        <w:t xml:space="preserve">• Taking steps to meet the particular needs of people who have a particular characteristic (e.g. enabling Muslim pupils to pray at prescribed times) </w:t>
      </w:r>
    </w:p>
    <w:p w14:paraId="3009C7C1" w14:textId="77777777" w:rsidR="008B1DE6" w:rsidRDefault="00EC6EEC" w:rsidP="00EC6EEC">
      <w:pPr>
        <w:pStyle w:val="ListParagraph"/>
      </w:pPr>
      <w:r>
        <w:t xml:space="preserve">• Encouraging people who have a particular characteristic to participate fully in any activities (e.g. encouraging all pupils to be involved in the full range of school societies) </w:t>
      </w:r>
    </w:p>
    <w:p w14:paraId="1099A757" w14:textId="77777777" w:rsidR="008B1DE6" w:rsidRDefault="008B1DE6" w:rsidP="00EC6EEC">
      <w:pPr>
        <w:pStyle w:val="ListParagraph"/>
      </w:pPr>
    </w:p>
    <w:p w14:paraId="5794D43C" w14:textId="75262B4A" w:rsidR="008B1DE6" w:rsidRDefault="00EC6EEC" w:rsidP="00EC6EEC">
      <w:pPr>
        <w:pStyle w:val="ListParagraph"/>
      </w:pPr>
      <w:r>
        <w:t xml:space="preserve">In fulfilling this aspect of the duty, each school will: </w:t>
      </w:r>
    </w:p>
    <w:p w14:paraId="54579C16" w14:textId="77777777" w:rsidR="00BE5070" w:rsidRDefault="00BE5070" w:rsidP="00EC6EEC">
      <w:pPr>
        <w:pStyle w:val="ListParagraph"/>
      </w:pPr>
    </w:p>
    <w:p w14:paraId="00908B90" w14:textId="77777777" w:rsidR="008B1DE6" w:rsidRDefault="00EC6EEC" w:rsidP="00EC6EEC">
      <w:pPr>
        <w:pStyle w:val="ListParagraph"/>
      </w:pPr>
      <w:r>
        <w:t xml:space="preserve">• Where appropriate, publish attainment data each academic year showing how pupils with different characteristics are performing </w:t>
      </w:r>
    </w:p>
    <w:p w14:paraId="6A95816F" w14:textId="77777777" w:rsidR="008B1DE6" w:rsidRDefault="00EC6EEC" w:rsidP="00EC6EEC">
      <w:pPr>
        <w:pStyle w:val="ListParagraph"/>
      </w:pPr>
      <w:r>
        <w:t xml:space="preserve">• Analyse the above data, and other measures to determine strengths and areas for improvement, implement actions in response and publish this information </w:t>
      </w:r>
    </w:p>
    <w:p w14:paraId="3C9AAF28" w14:textId="77777777" w:rsidR="00BD491D" w:rsidRDefault="00EC6EEC" w:rsidP="00EC6EEC">
      <w:pPr>
        <w:pStyle w:val="ListParagraph"/>
      </w:pPr>
      <w:r>
        <w:t xml:space="preserve">• </w:t>
      </w:r>
      <w:r w:rsidR="00BE5070">
        <w:t>Gather</w:t>
      </w:r>
      <w:r>
        <w:t xml:space="preserve"> data about any issues associated with particular protected characteristics, identifying any issues which could affect our own pupils</w:t>
      </w:r>
      <w:r w:rsidR="00BE5070">
        <w:t xml:space="preserve"> and creating an action plan to remedy/alleviate any trends</w:t>
      </w:r>
    </w:p>
    <w:p w14:paraId="19BC3E5C" w14:textId="77777777" w:rsidR="00BD491D" w:rsidRDefault="00BD491D" w:rsidP="00BD491D"/>
    <w:p w14:paraId="517556BF" w14:textId="1D8DB02F" w:rsidR="00BD491D" w:rsidRPr="00BD491D" w:rsidRDefault="00BD491D" w:rsidP="00BD491D">
      <w:pPr>
        <w:pStyle w:val="ListParagraph"/>
        <w:numPr>
          <w:ilvl w:val="0"/>
          <w:numId w:val="1"/>
        </w:numPr>
        <w:rPr>
          <w:b/>
          <w:bCs/>
        </w:rPr>
      </w:pPr>
      <w:r w:rsidRPr="00BD491D">
        <w:rPr>
          <w:b/>
          <w:bCs/>
        </w:rPr>
        <w:t xml:space="preserve">Fostering Good Relations </w:t>
      </w:r>
    </w:p>
    <w:p w14:paraId="18B2CFD3" w14:textId="77777777" w:rsidR="00BD491D" w:rsidRDefault="00BD491D" w:rsidP="00BD491D">
      <w:pPr>
        <w:pStyle w:val="ListParagraph"/>
      </w:pPr>
      <w:r>
        <w:t xml:space="preserve">The federation aims to foster good relations between those who share a protected characteristic and those who do not share it by: </w:t>
      </w:r>
    </w:p>
    <w:p w14:paraId="6AB984AE" w14:textId="3013AA80" w:rsidR="00BD491D" w:rsidRDefault="00BD491D" w:rsidP="00BD491D">
      <w:pPr>
        <w:pStyle w:val="ListParagraph"/>
      </w:pPr>
      <w:r>
        <w:t xml:space="preserve">• Promoting tolerance, friendship and understanding of a range of SEND needs, religions and cultures through different aspects of our curriculum </w:t>
      </w:r>
    </w:p>
    <w:p w14:paraId="13928A6E" w14:textId="77777777" w:rsidR="00BD491D" w:rsidRDefault="00BD491D" w:rsidP="00BD491D">
      <w:pPr>
        <w:pStyle w:val="ListParagraph"/>
      </w:pPr>
      <w:r>
        <w:t xml:space="preserve">• Holding assemblies/drop down days dealing with relevant issues </w:t>
      </w:r>
    </w:p>
    <w:p w14:paraId="4E23618A" w14:textId="7AD926CD" w:rsidR="00BD491D" w:rsidRDefault="00BD491D" w:rsidP="00BD491D">
      <w:pPr>
        <w:pStyle w:val="ListParagraph"/>
      </w:pPr>
      <w:r>
        <w:t>• Working with our local community – including external guests</w:t>
      </w:r>
    </w:p>
    <w:p w14:paraId="48B44BC8" w14:textId="7319ED14" w:rsidR="00BD491D" w:rsidRDefault="00BD491D" w:rsidP="00BD491D">
      <w:pPr>
        <w:pStyle w:val="ListParagraph"/>
      </w:pPr>
      <w:r>
        <w:t>• Encouraging and implementing initiatives to deal with tensions between different groups of pupils within each school (</w:t>
      </w:r>
      <w:proofErr w:type="spellStart"/>
      <w:r>
        <w:t>eg</w:t>
      </w:r>
      <w:proofErr w:type="spellEnd"/>
      <w:r>
        <w:t xml:space="preserve"> school council has representatives from key stages and areas of the school, all from a range of backgrounds) </w:t>
      </w:r>
    </w:p>
    <w:p w14:paraId="25700D1A" w14:textId="119D0CB0" w:rsidR="00BD491D" w:rsidRDefault="00BD491D" w:rsidP="00BD491D">
      <w:pPr>
        <w:pStyle w:val="ListParagraph"/>
      </w:pPr>
      <w:r>
        <w:t xml:space="preserve">• All pupils are encouraged to participate in each school’s activities </w:t>
      </w:r>
    </w:p>
    <w:p w14:paraId="4873D46A" w14:textId="16F67E3B" w:rsidR="00EC6EEC" w:rsidRDefault="00BD491D" w:rsidP="00BD491D">
      <w:pPr>
        <w:pStyle w:val="ListParagraph"/>
      </w:pPr>
      <w:r>
        <w:lastRenderedPageBreak/>
        <w:t>• We have developed links with people and groups who have specialist knowledge about particular characteristics, which helps inform and develop our approach</w:t>
      </w:r>
    </w:p>
    <w:p w14:paraId="09555A6E" w14:textId="2A7ADBE5" w:rsidR="00854830" w:rsidRDefault="00854830" w:rsidP="00BD491D">
      <w:pPr>
        <w:pStyle w:val="ListParagraph"/>
      </w:pPr>
    </w:p>
    <w:p w14:paraId="45F3F3C8" w14:textId="3ADC29FB" w:rsidR="00854830" w:rsidRDefault="00854830" w:rsidP="00BD491D">
      <w:pPr>
        <w:pStyle w:val="ListParagraph"/>
      </w:pPr>
    </w:p>
    <w:p w14:paraId="49B93D44" w14:textId="627032F1" w:rsidR="00854830" w:rsidRPr="00854830" w:rsidRDefault="00854830" w:rsidP="00854830">
      <w:pPr>
        <w:pStyle w:val="ListParagraph"/>
        <w:numPr>
          <w:ilvl w:val="0"/>
          <w:numId w:val="1"/>
        </w:numPr>
        <w:rPr>
          <w:b/>
          <w:bCs/>
        </w:rPr>
      </w:pPr>
      <w:r w:rsidRPr="00854830">
        <w:rPr>
          <w:b/>
          <w:bCs/>
        </w:rPr>
        <w:t xml:space="preserve">Equality Considerations in Decision-Making </w:t>
      </w:r>
    </w:p>
    <w:p w14:paraId="2F7C54E3" w14:textId="77777777" w:rsidR="00854830" w:rsidRDefault="00854830" w:rsidP="00854830">
      <w:pPr>
        <w:pStyle w:val="ListParagraph"/>
      </w:pPr>
    </w:p>
    <w:p w14:paraId="56D25C39" w14:textId="77777777" w:rsidR="00854830" w:rsidRDefault="00854830" w:rsidP="00854830">
      <w:pPr>
        <w:pStyle w:val="ListParagraph"/>
      </w:pPr>
      <w:r>
        <w:t xml:space="preserve">Each school ensures it has due regard to equality considerations whenever significant decisions are made. They consider the impact of significant decisions on particular groups. For example, when a school trip or activity is being planned, staff will consider whether the trip: </w:t>
      </w:r>
    </w:p>
    <w:p w14:paraId="3B00A61A" w14:textId="77777777" w:rsidR="00854830" w:rsidRDefault="00854830" w:rsidP="00854830">
      <w:pPr>
        <w:pStyle w:val="ListParagraph"/>
      </w:pPr>
      <w:r>
        <w:t xml:space="preserve">• Cuts across any religious holidays </w:t>
      </w:r>
    </w:p>
    <w:p w14:paraId="143B7F55" w14:textId="315179A3" w:rsidR="00854830" w:rsidRDefault="00854830" w:rsidP="00854830">
      <w:pPr>
        <w:pStyle w:val="ListParagraph"/>
      </w:pPr>
      <w:r>
        <w:t>• Is accessible to all pupils (reliant on risk assessment)</w:t>
      </w:r>
    </w:p>
    <w:p w14:paraId="22F59EDA" w14:textId="77777777" w:rsidR="00854830" w:rsidRDefault="00854830" w:rsidP="00854830">
      <w:pPr>
        <w:pStyle w:val="ListParagraph"/>
      </w:pPr>
      <w:r>
        <w:t xml:space="preserve">• Has equivalent facilities for boys and girls </w:t>
      </w:r>
    </w:p>
    <w:p w14:paraId="62BE3904" w14:textId="0038AD96" w:rsidR="00854830" w:rsidRDefault="00854830" w:rsidP="00854830">
      <w:pPr>
        <w:pStyle w:val="ListParagraph"/>
      </w:pPr>
    </w:p>
    <w:p w14:paraId="19680878" w14:textId="4719A72E" w:rsidR="008571B2" w:rsidRDefault="008571B2" w:rsidP="00854830">
      <w:pPr>
        <w:pStyle w:val="ListParagraph"/>
      </w:pPr>
    </w:p>
    <w:p w14:paraId="3E2F71C6" w14:textId="3D2C91B8" w:rsidR="008571B2" w:rsidRDefault="008571B2" w:rsidP="00854830">
      <w:pPr>
        <w:pStyle w:val="ListParagraph"/>
      </w:pPr>
    </w:p>
    <w:p w14:paraId="71DF230C" w14:textId="18507015" w:rsidR="008571B2" w:rsidRDefault="008571B2" w:rsidP="00854830">
      <w:pPr>
        <w:pStyle w:val="ListParagraph"/>
      </w:pPr>
    </w:p>
    <w:p w14:paraId="60E89EAF" w14:textId="571C7D3C" w:rsidR="008571B2" w:rsidRDefault="008571B2" w:rsidP="00854830">
      <w:pPr>
        <w:pStyle w:val="ListParagraph"/>
      </w:pPr>
    </w:p>
    <w:p w14:paraId="7AFD4295" w14:textId="60F03B86" w:rsidR="008571B2" w:rsidRDefault="008571B2" w:rsidP="00854830">
      <w:pPr>
        <w:pStyle w:val="ListParagraph"/>
      </w:pPr>
    </w:p>
    <w:p w14:paraId="7B286502" w14:textId="57B7FC0E" w:rsidR="008571B2" w:rsidRDefault="008571B2" w:rsidP="00854830">
      <w:pPr>
        <w:pStyle w:val="ListParagraph"/>
      </w:pPr>
    </w:p>
    <w:p w14:paraId="484D8884" w14:textId="617B0B37" w:rsidR="008571B2" w:rsidRDefault="008571B2" w:rsidP="00854830">
      <w:pPr>
        <w:pStyle w:val="ListParagraph"/>
      </w:pPr>
    </w:p>
    <w:p w14:paraId="486A1FF6" w14:textId="2A58F82F" w:rsidR="008571B2" w:rsidRDefault="008571B2" w:rsidP="00854830">
      <w:pPr>
        <w:pStyle w:val="ListParagraph"/>
      </w:pPr>
    </w:p>
    <w:p w14:paraId="3235F86B" w14:textId="5B87F670" w:rsidR="008571B2" w:rsidRDefault="008571B2" w:rsidP="00854830">
      <w:pPr>
        <w:pStyle w:val="ListParagraph"/>
      </w:pPr>
    </w:p>
    <w:p w14:paraId="0A06112A" w14:textId="25CD3002" w:rsidR="008571B2" w:rsidRDefault="008571B2" w:rsidP="00854830">
      <w:pPr>
        <w:pStyle w:val="ListParagraph"/>
      </w:pPr>
    </w:p>
    <w:p w14:paraId="4BB77599" w14:textId="58274340" w:rsidR="008571B2" w:rsidRDefault="008571B2" w:rsidP="00854830">
      <w:pPr>
        <w:pStyle w:val="ListParagraph"/>
      </w:pPr>
    </w:p>
    <w:p w14:paraId="754BD1D4" w14:textId="78BD9B36" w:rsidR="008571B2" w:rsidRDefault="008571B2" w:rsidP="00854830">
      <w:pPr>
        <w:pStyle w:val="ListParagraph"/>
      </w:pPr>
    </w:p>
    <w:p w14:paraId="1CF867B9" w14:textId="00AFD67D" w:rsidR="008571B2" w:rsidRDefault="008571B2" w:rsidP="00854830">
      <w:pPr>
        <w:pStyle w:val="ListParagraph"/>
      </w:pPr>
    </w:p>
    <w:p w14:paraId="74C42850" w14:textId="244B7A07" w:rsidR="008571B2" w:rsidRDefault="008571B2" w:rsidP="00854830">
      <w:pPr>
        <w:pStyle w:val="ListParagraph"/>
      </w:pPr>
    </w:p>
    <w:p w14:paraId="7E953262" w14:textId="3CBAE39F" w:rsidR="008571B2" w:rsidRDefault="008571B2" w:rsidP="00854830">
      <w:pPr>
        <w:pStyle w:val="ListParagraph"/>
      </w:pPr>
    </w:p>
    <w:p w14:paraId="68BB14B7" w14:textId="6C169508" w:rsidR="008571B2" w:rsidRDefault="008571B2" w:rsidP="00854830">
      <w:pPr>
        <w:pStyle w:val="ListParagraph"/>
      </w:pPr>
    </w:p>
    <w:p w14:paraId="39604AF8" w14:textId="3E28D7B2" w:rsidR="008571B2" w:rsidRDefault="008571B2" w:rsidP="00854830">
      <w:pPr>
        <w:pStyle w:val="ListParagraph"/>
      </w:pPr>
    </w:p>
    <w:p w14:paraId="3FE7AC11" w14:textId="35C0F14D" w:rsidR="008571B2" w:rsidRDefault="008571B2" w:rsidP="00854830">
      <w:pPr>
        <w:pStyle w:val="ListParagraph"/>
      </w:pPr>
    </w:p>
    <w:p w14:paraId="45F5EABE" w14:textId="063B57B7" w:rsidR="008571B2" w:rsidRDefault="008571B2" w:rsidP="00854830">
      <w:pPr>
        <w:pStyle w:val="ListParagraph"/>
      </w:pPr>
    </w:p>
    <w:p w14:paraId="2DA0AF0B" w14:textId="08680F3E" w:rsidR="008571B2" w:rsidRDefault="008571B2" w:rsidP="00854830">
      <w:pPr>
        <w:pStyle w:val="ListParagraph"/>
      </w:pPr>
    </w:p>
    <w:p w14:paraId="1B1D73A0" w14:textId="53E97A25" w:rsidR="008571B2" w:rsidRDefault="008571B2" w:rsidP="00854830">
      <w:pPr>
        <w:pStyle w:val="ListParagraph"/>
      </w:pPr>
    </w:p>
    <w:p w14:paraId="3EFFC00C" w14:textId="747767B2" w:rsidR="008571B2" w:rsidRDefault="008571B2" w:rsidP="00854830">
      <w:pPr>
        <w:pStyle w:val="ListParagraph"/>
      </w:pPr>
    </w:p>
    <w:p w14:paraId="23D2019D" w14:textId="4A94B7E1" w:rsidR="008571B2" w:rsidRDefault="008571B2" w:rsidP="00854830">
      <w:pPr>
        <w:pStyle w:val="ListParagraph"/>
      </w:pPr>
    </w:p>
    <w:p w14:paraId="465F1665" w14:textId="48EAEA7F" w:rsidR="008571B2" w:rsidRDefault="008571B2" w:rsidP="00854830">
      <w:pPr>
        <w:pStyle w:val="ListParagraph"/>
      </w:pPr>
    </w:p>
    <w:p w14:paraId="7732E0C0" w14:textId="75E5250D" w:rsidR="008571B2" w:rsidRDefault="008571B2" w:rsidP="00854830">
      <w:pPr>
        <w:pStyle w:val="ListParagraph"/>
      </w:pPr>
    </w:p>
    <w:p w14:paraId="72CB54F0" w14:textId="7D8666B5" w:rsidR="008571B2" w:rsidRDefault="008571B2" w:rsidP="00854830">
      <w:pPr>
        <w:pStyle w:val="ListParagraph"/>
      </w:pPr>
    </w:p>
    <w:p w14:paraId="281F20C5" w14:textId="4D38F883" w:rsidR="008571B2" w:rsidRDefault="008571B2" w:rsidP="00854830">
      <w:pPr>
        <w:pStyle w:val="ListParagraph"/>
      </w:pPr>
    </w:p>
    <w:p w14:paraId="1DA2965A" w14:textId="3B7A38F9" w:rsidR="008571B2" w:rsidRDefault="008571B2" w:rsidP="00854830">
      <w:pPr>
        <w:pStyle w:val="ListParagraph"/>
      </w:pPr>
    </w:p>
    <w:p w14:paraId="5AE87735" w14:textId="2332026C" w:rsidR="000E4EA7" w:rsidRDefault="000E4EA7" w:rsidP="00854830">
      <w:pPr>
        <w:pStyle w:val="ListParagraph"/>
      </w:pPr>
    </w:p>
    <w:p w14:paraId="5093BEBA" w14:textId="4F08C913" w:rsidR="000E4EA7" w:rsidRDefault="000E4EA7" w:rsidP="00854830">
      <w:pPr>
        <w:pStyle w:val="ListParagraph"/>
      </w:pPr>
    </w:p>
    <w:p w14:paraId="1F16C023" w14:textId="46D5B736" w:rsidR="000E4EA7" w:rsidRDefault="000E4EA7" w:rsidP="00854830">
      <w:pPr>
        <w:pStyle w:val="ListParagraph"/>
      </w:pPr>
    </w:p>
    <w:p w14:paraId="0FE26AD0" w14:textId="77777777" w:rsidR="000E4EA7" w:rsidRDefault="000E4EA7" w:rsidP="00854830">
      <w:pPr>
        <w:pStyle w:val="ListParagraph"/>
      </w:pPr>
    </w:p>
    <w:p w14:paraId="2B43525C" w14:textId="55FFBEE0" w:rsidR="00854830" w:rsidRDefault="00854830" w:rsidP="00854830"/>
    <w:p w14:paraId="17748F05" w14:textId="25B1E445" w:rsidR="00C62A33" w:rsidRPr="00C62A33" w:rsidRDefault="00C62A33" w:rsidP="00C62A33">
      <w:pPr>
        <w:jc w:val="center"/>
        <w:rPr>
          <w:b/>
          <w:bCs/>
          <w:sz w:val="32"/>
          <w:szCs w:val="32"/>
        </w:rPr>
      </w:pPr>
      <w:r w:rsidRPr="00C62A33">
        <w:rPr>
          <w:b/>
          <w:bCs/>
          <w:sz w:val="32"/>
          <w:szCs w:val="32"/>
        </w:rPr>
        <w:lastRenderedPageBreak/>
        <w:t>Action Plan</w:t>
      </w:r>
      <w:r w:rsidR="00F63117">
        <w:rPr>
          <w:b/>
          <w:bCs/>
          <w:sz w:val="32"/>
          <w:szCs w:val="32"/>
        </w:rPr>
        <w:t xml:space="preserve"> Hill Top</w:t>
      </w:r>
      <w:r w:rsidRPr="00C62A33">
        <w:rPr>
          <w:b/>
          <w:bCs/>
          <w:sz w:val="32"/>
          <w:szCs w:val="32"/>
        </w:rPr>
        <w:t xml:space="preserve"> – next 3 years</w:t>
      </w:r>
    </w:p>
    <w:p w14:paraId="2D2AB4A1" w14:textId="2234DD80" w:rsidR="00854830" w:rsidRPr="00C62A33" w:rsidRDefault="00854830" w:rsidP="00C62A33">
      <w:pPr>
        <w:jc w:val="center"/>
        <w:rPr>
          <w:b/>
          <w:bCs/>
          <w:sz w:val="28"/>
          <w:szCs w:val="28"/>
        </w:rPr>
      </w:pPr>
      <w:r w:rsidRPr="00C62A33">
        <w:rPr>
          <w:b/>
          <w:bCs/>
          <w:sz w:val="28"/>
          <w:szCs w:val="28"/>
        </w:rPr>
        <w:t xml:space="preserve">Equality Objectives </w:t>
      </w:r>
    </w:p>
    <w:p w14:paraId="1D861E08" w14:textId="77777777" w:rsidR="00854830" w:rsidRDefault="00854830" w:rsidP="00854830">
      <w:pPr>
        <w:pStyle w:val="ListParagraph"/>
      </w:pPr>
    </w:p>
    <w:p w14:paraId="44F0CC03" w14:textId="09FEB78C" w:rsidR="00854830" w:rsidRPr="00C62A33" w:rsidRDefault="00854830" w:rsidP="00854830">
      <w:pPr>
        <w:pStyle w:val="ListParagraph"/>
        <w:rPr>
          <w:b/>
          <w:bCs/>
          <w:sz w:val="28"/>
          <w:szCs w:val="28"/>
        </w:rPr>
      </w:pPr>
      <w:r w:rsidRPr="00C62A33">
        <w:rPr>
          <w:b/>
          <w:bCs/>
          <w:sz w:val="28"/>
          <w:szCs w:val="28"/>
        </w:rPr>
        <w:t xml:space="preserve">Objective 1: </w:t>
      </w:r>
      <w:r w:rsidR="005555D9" w:rsidRPr="00C62A33">
        <w:rPr>
          <w:b/>
          <w:bCs/>
          <w:sz w:val="28"/>
          <w:szCs w:val="28"/>
        </w:rPr>
        <w:t xml:space="preserve">Create a curriculum linked to life beyond the Federation and post 16 destinations </w:t>
      </w:r>
    </w:p>
    <w:p w14:paraId="011F24FC" w14:textId="77777777" w:rsidR="00854830" w:rsidRDefault="00854830" w:rsidP="00854830">
      <w:pPr>
        <w:pStyle w:val="ListParagraph"/>
      </w:pPr>
    </w:p>
    <w:p w14:paraId="0D70C622" w14:textId="2A575D9C" w:rsidR="00854830" w:rsidRDefault="00854830" w:rsidP="00854830">
      <w:pPr>
        <w:pStyle w:val="ListParagraph"/>
      </w:pPr>
      <w:r w:rsidRPr="00854830">
        <w:rPr>
          <w:b/>
          <w:bCs/>
        </w:rPr>
        <w:t>Why we have chosen this objective:</w:t>
      </w:r>
      <w:r>
        <w:t xml:space="preserve"> </w:t>
      </w:r>
      <w:r w:rsidR="00C40064">
        <w:t xml:space="preserve">Achieve best outcomes for all young people, prepare them for life beyond Hill Top.  </w:t>
      </w:r>
    </w:p>
    <w:p w14:paraId="1CD83EB3" w14:textId="77777777" w:rsidR="00854830" w:rsidRDefault="00854830" w:rsidP="00854830">
      <w:pPr>
        <w:pStyle w:val="ListParagraph"/>
      </w:pPr>
    </w:p>
    <w:p w14:paraId="36A6A4BF" w14:textId="09E11BC0" w:rsidR="00854830" w:rsidRDefault="00854830" w:rsidP="00854830">
      <w:pPr>
        <w:pStyle w:val="ListParagraph"/>
      </w:pPr>
      <w:r w:rsidRPr="00854830">
        <w:rPr>
          <w:b/>
          <w:bCs/>
        </w:rPr>
        <w:t xml:space="preserve">To achieve this </w:t>
      </w:r>
      <w:r w:rsidR="00C40064" w:rsidRPr="00854830">
        <w:rPr>
          <w:b/>
          <w:bCs/>
        </w:rPr>
        <w:t>objective,</w:t>
      </w:r>
      <w:r w:rsidRPr="00854830">
        <w:rPr>
          <w:b/>
          <w:bCs/>
        </w:rPr>
        <w:t xml:space="preserve"> we plan to:</w:t>
      </w:r>
      <w:r>
        <w:t xml:space="preserve"> Regularly review curricula to ensure it is aligned where appropriate, with the National Curriculum </w:t>
      </w:r>
      <w:r w:rsidR="005555D9">
        <w:t>and more importantly Preparation for Adulthood and life beyond the federation</w:t>
      </w:r>
    </w:p>
    <w:p w14:paraId="6E75BB4A" w14:textId="77777777" w:rsidR="00854830" w:rsidRDefault="00854830" w:rsidP="00854830">
      <w:pPr>
        <w:pStyle w:val="ListParagraph"/>
      </w:pPr>
    </w:p>
    <w:p w14:paraId="2D2CF49B" w14:textId="77777777" w:rsidR="00854830" w:rsidRPr="00854830" w:rsidRDefault="00854830" w:rsidP="00854830">
      <w:pPr>
        <w:pStyle w:val="ListParagraph"/>
        <w:rPr>
          <w:b/>
          <w:bCs/>
        </w:rPr>
      </w:pPr>
      <w:r w:rsidRPr="00854830">
        <w:rPr>
          <w:b/>
          <w:bCs/>
        </w:rPr>
        <w:t xml:space="preserve">Progress we are making towards this objective: </w:t>
      </w:r>
    </w:p>
    <w:p w14:paraId="073EF3DA" w14:textId="77777777" w:rsidR="00854830" w:rsidRDefault="00854830" w:rsidP="00854830">
      <w:pPr>
        <w:pStyle w:val="ListParagraph"/>
      </w:pPr>
    </w:p>
    <w:p w14:paraId="3797C3AA" w14:textId="7E7DAAEC" w:rsidR="00854830" w:rsidRDefault="005555D9" w:rsidP="005555D9">
      <w:pPr>
        <w:pStyle w:val="ListParagraph"/>
        <w:numPr>
          <w:ilvl w:val="0"/>
          <w:numId w:val="3"/>
        </w:numPr>
      </w:pPr>
      <w:r>
        <w:t xml:space="preserve">Review of the curriculum at Hill Top for September 2021 </w:t>
      </w:r>
    </w:p>
    <w:p w14:paraId="635369E4" w14:textId="0DCA7E7F" w:rsidR="005555D9" w:rsidRDefault="005555D9" w:rsidP="005555D9">
      <w:pPr>
        <w:pStyle w:val="ListParagraph"/>
        <w:numPr>
          <w:ilvl w:val="0"/>
          <w:numId w:val="3"/>
        </w:numPr>
      </w:pPr>
      <w:r>
        <w:t xml:space="preserve">Additional staff training </w:t>
      </w:r>
    </w:p>
    <w:p w14:paraId="2C639193" w14:textId="545AD3CE" w:rsidR="00D03DFA" w:rsidRDefault="00D03DFA" w:rsidP="005555D9">
      <w:pPr>
        <w:pStyle w:val="ListParagraph"/>
        <w:numPr>
          <w:ilvl w:val="0"/>
          <w:numId w:val="3"/>
        </w:numPr>
      </w:pPr>
      <w:r>
        <w:t>Work with external agencies to support life beyond Hill Top</w:t>
      </w:r>
    </w:p>
    <w:p w14:paraId="3B7C6359" w14:textId="2B0BD0FA" w:rsidR="00D03DFA" w:rsidRDefault="00D03DFA" w:rsidP="005555D9">
      <w:pPr>
        <w:pStyle w:val="ListParagraph"/>
        <w:numPr>
          <w:ilvl w:val="0"/>
          <w:numId w:val="3"/>
        </w:numPr>
      </w:pPr>
      <w:r>
        <w:t xml:space="preserve">Source appropriate and relevant accreditation </w:t>
      </w:r>
    </w:p>
    <w:p w14:paraId="7F5CCDA0" w14:textId="1E25EE04" w:rsidR="00A76B32" w:rsidRDefault="00A76B32" w:rsidP="00A76B32">
      <w:pPr>
        <w:ind w:firstLine="720"/>
        <w:rPr>
          <w:b/>
          <w:bCs/>
        </w:rPr>
      </w:pPr>
      <w:r w:rsidRPr="00A76B32">
        <w:rPr>
          <w:b/>
          <w:bCs/>
        </w:rPr>
        <w:t>Action Plan (moving forward</w:t>
      </w:r>
      <w:r>
        <w:rPr>
          <w:b/>
          <w:bCs/>
        </w:rPr>
        <w:t>/NEXT STEPS):</w:t>
      </w:r>
    </w:p>
    <w:p w14:paraId="21BB7F9C" w14:textId="6AF27865" w:rsidR="00A76B32" w:rsidRPr="00A76B32" w:rsidRDefault="00A76B32" w:rsidP="00A76B32">
      <w:pPr>
        <w:pStyle w:val="ListParagraph"/>
        <w:numPr>
          <w:ilvl w:val="0"/>
          <w:numId w:val="3"/>
        </w:numPr>
        <w:rPr>
          <w:b/>
          <w:bCs/>
        </w:rPr>
      </w:pPr>
      <w:r w:rsidRPr="00A76B32">
        <w:rPr>
          <w:b/>
          <w:bCs/>
        </w:rPr>
        <w:t>Planning across the year for curriculum strands linked to pathways</w:t>
      </w:r>
    </w:p>
    <w:p w14:paraId="31965045" w14:textId="303C87F8" w:rsidR="00A76B32" w:rsidRPr="00A76B32" w:rsidRDefault="00A76B32" w:rsidP="00A76B32">
      <w:pPr>
        <w:pStyle w:val="ListParagraph"/>
        <w:numPr>
          <w:ilvl w:val="0"/>
          <w:numId w:val="3"/>
        </w:numPr>
        <w:rPr>
          <w:b/>
          <w:bCs/>
        </w:rPr>
      </w:pPr>
      <w:r w:rsidRPr="00A76B32">
        <w:rPr>
          <w:b/>
          <w:bCs/>
        </w:rPr>
        <w:t>Work closely with external providers – next steps for pupils and entry requirements</w:t>
      </w:r>
    </w:p>
    <w:p w14:paraId="15CB8F76" w14:textId="10A4197C" w:rsidR="00A76B32" w:rsidRDefault="00A76B32" w:rsidP="00A76B32">
      <w:pPr>
        <w:pStyle w:val="ListParagraph"/>
        <w:numPr>
          <w:ilvl w:val="0"/>
          <w:numId w:val="3"/>
        </w:numPr>
        <w:rPr>
          <w:b/>
          <w:bCs/>
        </w:rPr>
      </w:pPr>
      <w:r w:rsidRPr="00A76B32">
        <w:rPr>
          <w:b/>
          <w:bCs/>
        </w:rPr>
        <w:t>Links to EHCPs for individuals</w:t>
      </w:r>
    </w:p>
    <w:p w14:paraId="0272750E" w14:textId="19CB0546" w:rsidR="00437624" w:rsidRPr="00A76B32" w:rsidRDefault="00437624" w:rsidP="00A76B32">
      <w:pPr>
        <w:pStyle w:val="ListParagraph"/>
        <w:numPr>
          <w:ilvl w:val="0"/>
          <w:numId w:val="3"/>
        </w:numPr>
        <w:rPr>
          <w:b/>
          <w:bCs/>
        </w:rPr>
      </w:pPr>
      <w:r>
        <w:rPr>
          <w:b/>
          <w:bCs/>
        </w:rPr>
        <w:t>Work with post 16 providers to prepare learners for life beyond Hill Top whether this is academic or social/personal support e.g. Independent travel training to allow learners to be able to go to college/work independently/minimal support.</w:t>
      </w:r>
    </w:p>
    <w:p w14:paraId="31C50F93" w14:textId="77777777" w:rsidR="00A76B32" w:rsidRPr="00A76B32" w:rsidRDefault="00A76B32" w:rsidP="00A76B32">
      <w:pPr>
        <w:pStyle w:val="ListParagraph"/>
        <w:ind w:left="1080"/>
        <w:rPr>
          <w:b/>
          <w:bCs/>
        </w:rPr>
      </w:pPr>
    </w:p>
    <w:p w14:paraId="56DFDCFC" w14:textId="77777777" w:rsidR="00854830" w:rsidRPr="00C40064" w:rsidRDefault="00854830" w:rsidP="00854830">
      <w:pPr>
        <w:pStyle w:val="ListParagraph"/>
        <w:rPr>
          <w:b/>
          <w:bCs/>
        </w:rPr>
      </w:pPr>
    </w:p>
    <w:p w14:paraId="02D8DE4E" w14:textId="358739D5" w:rsidR="005555D9" w:rsidRPr="00C62A33" w:rsidRDefault="00854830" w:rsidP="00854830">
      <w:pPr>
        <w:pStyle w:val="ListParagraph"/>
        <w:rPr>
          <w:b/>
          <w:bCs/>
          <w:sz w:val="28"/>
          <w:szCs w:val="28"/>
        </w:rPr>
      </w:pPr>
      <w:r w:rsidRPr="00C62A33">
        <w:rPr>
          <w:b/>
          <w:bCs/>
          <w:sz w:val="28"/>
          <w:szCs w:val="28"/>
        </w:rPr>
        <w:t xml:space="preserve">Objective 2: </w:t>
      </w:r>
      <w:r w:rsidR="005555D9" w:rsidRPr="00C62A33">
        <w:rPr>
          <w:b/>
          <w:bCs/>
          <w:sz w:val="28"/>
          <w:szCs w:val="28"/>
        </w:rPr>
        <w:t>EHCP targets become more meaningful and utilised and worked towards by staff and pupils</w:t>
      </w:r>
    </w:p>
    <w:p w14:paraId="1FC27799" w14:textId="0272EC8C" w:rsidR="005555D9" w:rsidRDefault="005555D9" w:rsidP="00854830">
      <w:pPr>
        <w:pStyle w:val="ListParagraph"/>
      </w:pPr>
    </w:p>
    <w:p w14:paraId="06A425A9" w14:textId="068C3E59" w:rsidR="00D03DFA" w:rsidRDefault="005555D9" w:rsidP="00854830">
      <w:pPr>
        <w:pStyle w:val="ListParagraph"/>
        <w:rPr>
          <w:b/>
          <w:bCs/>
        </w:rPr>
      </w:pPr>
      <w:r w:rsidRPr="00854830">
        <w:rPr>
          <w:b/>
          <w:bCs/>
        </w:rPr>
        <w:t xml:space="preserve">To achieve this </w:t>
      </w:r>
      <w:r w:rsidR="00C40064" w:rsidRPr="00854830">
        <w:rPr>
          <w:b/>
          <w:bCs/>
        </w:rPr>
        <w:t>objective,</w:t>
      </w:r>
      <w:r w:rsidRPr="00854830">
        <w:rPr>
          <w:b/>
          <w:bCs/>
        </w:rPr>
        <w:t xml:space="preserve"> we plan to:</w:t>
      </w:r>
      <w:r w:rsidR="00D03DFA">
        <w:rPr>
          <w:b/>
          <w:bCs/>
        </w:rPr>
        <w:t xml:space="preserve"> </w:t>
      </w:r>
    </w:p>
    <w:p w14:paraId="0DE960AC" w14:textId="36DACD12" w:rsidR="005555D9" w:rsidRPr="00C40064" w:rsidRDefault="00D03DFA" w:rsidP="00D03DFA">
      <w:pPr>
        <w:pStyle w:val="ListParagraph"/>
        <w:numPr>
          <w:ilvl w:val="0"/>
          <w:numId w:val="3"/>
        </w:numPr>
      </w:pPr>
      <w:r w:rsidRPr="00C40064">
        <w:t>set SMART targets at annual reviews</w:t>
      </w:r>
    </w:p>
    <w:p w14:paraId="02F9F4E6" w14:textId="5E265A2D" w:rsidR="00D03DFA" w:rsidRDefault="00D03DFA" w:rsidP="00D03DFA">
      <w:pPr>
        <w:pStyle w:val="ListParagraph"/>
        <w:numPr>
          <w:ilvl w:val="0"/>
          <w:numId w:val="3"/>
        </w:numPr>
      </w:pPr>
      <w:r w:rsidRPr="00C40064">
        <w:t>Breakdown targets (IEPs) so that pupils</w:t>
      </w:r>
      <w:r w:rsidR="00C40064">
        <w:t xml:space="preserve"> (where appropriate)/staff know what they are trying to achieve and the next steps</w:t>
      </w:r>
    </w:p>
    <w:p w14:paraId="7117C5AC" w14:textId="42799640" w:rsidR="00C40064" w:rsidRDefault="00C40064" w:rsidP="00C40064">
      <w:pPr>
        <w:pStyle w:val="ListParagraph"/>
        <w:numPr>
          <w:ilvl w:val="0"/>
          <w:numId w:val="3"/>
        </w:numPr>
      </w:pPr>
      <w:r>
        <w:t>Become part of everyday planning and summative assessment</w:t>
      </w:r>
    </w:p>
    <w:p w14:paraId="2457CC5E" w14:textId="77777777" w:rsidR="00437624" w:rsidRDefault="00437624" w:rsidP="00437624">
      <w:pPr>
        <w:pStyle w:val="ListParagraph"/>
        <w:numPr>
          <w:ilvl w:val="0"/>
          <w:numId w:val="3"/>
        </w:numPr>
      </w:pPr>
      <w:r>
        <w:t>Using Earwig to gather evidence of learning towards EHCP</w:t>
      </w:r>
    </w:p>
    <w:p w14:paraId="4D85E2BA" w14:textId="6A87E631" w:rsidR="00437624" w:rsidRDefault="00437624" w:rsidP="00C40064">
      <w:pPr>
        <w:pStyle w:val="ListParagraph"/>
        <w:numPr>
          <w:ilvl w:val="0"/>
          <w:numId w:val="3"/>
        </w:numPr>
      </w:pPr>
      <w:r>
        <w:t>2023 – add section F to appraisal process</w:t>
      </w:r>
    </w:p>
    <w:p w14:paraId="5AAF603D" w14:textId="77777777" w:rsidR="00C40064" w:rsidRDefault="00C40064" w:rsidP="00C40064">
      <w:pPr>
        <w:pStyle w:val="ListParagraph"/>
        <w:ind w:left="1080"/>
      </w:pPr>
    </w:p>
    <w:p w14:paraId="2AAD8725" w14:textId="3B2D5F9C" w:rsidR="00C40064" w:rsidRDefault="00C40064" w:rsidP="00C40064">
      <w:pPr>
        <w:pStyle w:val="ListParagraph"/>
        <w:rPr>
          <w:b/>
          <w:bCs/>
        </w:rPr>
      </w:pPr>
      <w:r w:rsidRPr="00854830">
        <w:rPr>
          <w:b/>
          <w:bCs/>
        </w:rPr>
        <w:t xml:space="preserve">Progress we are making towards this objective: </w:t>
      </w:r>
    </w:p>
    <w:p w14:paraId="56B9B69E" w14:textId="24FE8E14" w:rsidR="00C40064" w:rsidRPr="00C40064" w:rsidRDefault="00C40064" w:rsidP="00C40064">
      <w:pPr>
        <w:pStyle w:val="ListParagraph"/>
        <w:numPr>
          <w:ilvl w:val="0"/>
          <w:numId w:val="3"/>
        </w:numPr>
      </w:pPr>
      <w:r w:rsidRPr="00C40064">
        <w:t>Additional training for all staf</w:t>
      </w:r>
      <w:r>
        <w:t>f</w:t>
      </w:r>
      <w:r w:rsidRPr="00C40064">
        <w:t xml:space="preserve"> wi</w:t>
      </w:r>
      <w:r>
        <w:t xml:space="preserve">th Local </w:t>
      </w:r>
      <w:r w:rsidR="00A76B32">
        <w:t>Authority</w:t>
      </w:r>
    </w:p>
    <w:p w14:paraId="4D6FBD87" w14:textId="1759CA26" w:rsidR="00C40064" w:rsidRDefault="00C40064" w:rsidP="00C40064">
      <w:pPr>
        <w:pStyle w:val="ListParagraph"/>
        <w:numPr>
          <w:ilvl w:val="0"/>
          <w:numId w:val="3"/>
        </w:numPr>
      </w:pPr>
      <w:r w:rsidRPr="00C40064">
        <w:t>Trialling IEP system in Autism Centre</w:t>
      </w:r>
    </w:p>
    <w:p w14:paraId="7AF91219" w14:textId="1C961B02" w:rsidR="00A76B32" w:rsidRDefault="00C40064" w:rsidP="00A76B32">
      <w:pPr>
        <w:pStyle w:val="ListParagraph"/>
        <w:numPr>
          <w:ilvl w:val="0"/>
          <w:numId w:val="3"/>
        </w:numPr>
      </w:pPr>
      <w:r>
        <w:t>T&amp;L monitoring and evaluation review – EHCP explicitly highlighted with book/planning scrutiny</w:t>
      </w:r>
    </w:p>
    <w:p w14:paraId="34894F47" w14:textId="77777777" w:rsidR="00437624" w:rsidRDefault="00437624" w:rsidP="00A76B32">
      <w:pPr>
        <w:pStyle w:val="ListParagraph"/>
        <w:numPr>
          <w:ilvl w:val="0"/>
          <w:numId w:val="3"/>
        </w:numPr>
      </w:pPr>
    </w:p>
    <w:p w14:paraId="4957D32A" w14:textId="77777777" w:rsidR="00A76B32" w:rsidRDefault="00A76B32" w:rsidP="00A76B32">
      <w:pPr>
        <w:pStyle w:val="ListParagraph"/>
        <w:ind w:left="1080"/>
      </w:pPr>
    </w:p>
    <w:p w14:paraId="6283DC42" w14:textId="30DC8809" w:rsidR="00A76B32" w:rsidRPr="00A76B32" w:rsidRDefault="00A76B32" w:rsidP="00A76B32">
      <w:pPr>
        <w:ind w:firstLine="720"/>
      </w:pPr>
      <w:r w:rsidRPr="00A76B32">
        <w:rPr>
          <w:b/>
          <w:bCs/>
        </w:rPr>
        <w:t>Action Plan (moving forward</w:t>
      </w:r>
      <w:r>
        <w:rPr>
          <w:b/>
          <w:bCs/>
        </w:rPr>
        <w:t>/next steps</w:t>
      </w:r>
      <w:r w:rsidRPr="00A76B32">
        <w:rPr>
          <w:b/>
          <w:bCs/>
        </w:rPr>
        <w:t>):</w:t>
      </w:r>
    </w:p>
    <w:p w14:paraId="39772404" w14:textId="6AE308BB" w:rsidR="00C40064" w:rsidRPr="00A76B32" w:rsidRDefault="00A76B32" w:rsidP="00A76B32">
      <w:pPr>
        <w:pStyle w:val="ListParagraph"/>
        <w:numPr>
          <w:ilvl w:val="0"/>
          <w:numId w:val="3"/>
        </w:numPr>
      </w:pPr>
      <w:r w:rsidRPr="00A76B32">
        <w:t xml:space="preserve">Appoint </w:t>
      </w:r>
      <w:proofErr w:type="spellStart"/>
      <w:r w:rsidRPr="00A76B32">
        <w:t>Senco</w:t>
      </w:r>
      <w:proofErr w:type="spellEnd"/>
      <w:r w:rsidRPr="00A76B32">
        <w:t xml:space="preserve"> to oversee and quality assure Annual Review process and paperwork</w:t>
      </w:r>
    </w:p>
    <w:p w14:paraId="22D2D1F7" w14:textId="7068C766" w:rsidR="00A76B32" w:rsidRPr="00A76B32" w:rsidRDefault="00A76B32" w:rsidP="00A76B32">
      <w:pPr>
        <w:pStyle w:val="ListParagraph"/>
        <w:numPr>
          <w:ilvl w:val="0"/>
          <w:numId w:val="3"/>
        </w:numPr>
      </w:pPr>
      <w:r w:rsidRPr="00A76B32">
        <w:t>Additional training to support staff in the writing of SMART outcomes for pupils</w:t>
      </w:r>
    </w:p>
    <w:p w14:paraId="7EB6850B" w14:textId="2B9C337D" w:rsidR="00A76B32" w:rsidRPr="00A76B32" w:rsidRDefault="00A76B32" w:rsidP="00A76B32">
      <w:pPr>
        <w:pStyle w:val="ListParagraph"/>
        <w:numPr>
          <w:ilvl w:val="0"/>
          <w:numId w:val="3"/>
        </w:numPr>
      </w:pPr>
      <w:r w:rsidRPr="00A76B32">
        <w:t>IEP targets set for each pupil, each half term</w:t>
      </w:r>
    </w:p>
    <w:p w14:paraId="04C8981F" w14:textId="1E808221" w:rsidR="005555D9" w:rsidRDefault="005555D9" w:rsidP="00854830">
      <w:pPr>
        <w:pStyle w:val="ListParagraph"/>
      </w:pPr>
    </w:p>
    <w:p w14:paraId="0A149731" w14:textId="1E281C0A" w:rsidR="005555D9" w:rsidRPr="00C62A33" w:rsidRDefault="005555D9" w:rsidP="005555D9">
      <w:pPr>
        <w:pStyle w:val="ListParagraph"/>
        <w:rPr>
          <w:b/>
          <w:bCs/>
          <w:sz w:val="28"/>
          <w:szCs w:val="28"/>
        </w:rPr>
      </w:pPr>
      <w:r w:rsidRPr="00C62A33">
        <w:rPr>
          <w:b/>
          <w:bCs/>
          <w:sz w:val="28"/>
          <w:szCs w:val="28"/>
        </w:rPr>
        <w:t>Objective 3:  School behaviour policy is reviewed</w:t>
      </w:r>
      <w:r w:rsidR="00A76B32" w:rsidRPr="00C62A33">
        <w:rPr>
          <w:b/>
          <w:bCs/>
          <w:sz w:val="28"/>
          <w:szCs w:val="28"/>
        </w:rPr>
        <w:t xml:space="preserve"> (June 2021)</w:t>
      </w:r>
      <w:r w:rsidRPr="00C62A33">
        <w:rPr>
          <w:b/>
          <w:bCs/>
          <w:sz w:val="28"/>
          <w:szCs w:val="28"/>
        </w:rPr>
        <w:t xml:space="preserve"> and linked to the school core values of trust, being kind, being respected and belonging </w:t>
      </w:r>
    </w:p>
    <w:p w14:paraId="1D7B96E7" w14:textId="2958E9FF" w:rsidR="005555D9" w:rsidRDefault="005555D9" w:rsidP="005555D9">
      <w:pPr>
        <w:pStyle w:val="ListParagraph"/>
      </w:pPr>
    </w:p>
    <w:p w14:paraId="7EACCB5B" w14:textId="56D9B9B4" w:rsidR="005555D9" w:rsidRDefault="005555D9" w:rsidP="005555D9">
      <w:pPr>
        <w:pStyle w:val="ListParagraph"/>
      </w:pPr>
      <w:r w:rsidRPr="00854830">
        <w:rPr>
          <w:b/>
          <w:bCs/>
        </w:rPr>
        <w:t>Why we have chosen this objective:</w:t>
      </w:r>
      <w:r>
        <w:t xml:space="preserve"> </w:t>
      </w:r>
      <w:r w:rsidR="00C40064">
        <w:t xml:space="preserve">Behaviour Policy identified as not fit for purpose, one size does not fit all (including protected characteristics).  </w:t>
      </w:r>
    </w:p>
    <w:p w14:paraId="53159974" w14:textId="77777777" w:rsidR="005555D9" w:rsidRDefault="005555D9" w:rsidP="005555D9">
      <w:pPr>
        <w:pStyle w:val="ListParagraph"/>
      </w:pPr>
    </w:p>
    <w:p w14:paraId="6571EB39" w14:textId="02270F91" w:rsidR="005555D9" w:rsidRDefault="005555D9" w:rsidP="005555D9">
      <w:pPr>
        <w:pStyle w:val="ListParagraph"/>
        <w:rPr>
          <w:b/>
          <w:bCs/>
        </w:rPr>
      </w:pPr>
      <w:r w:rsidRPr="00854830">
        <w:rPr>
          <w:b/>
          <w:bCs/>
        </w:rPr>
        <w:t xml:space="preserve">Progress we are making towards this objective: </w:t>
      </w:r>
    </w:p>
    <w:p w14:paraId="2F8CCE1F" w14:textId="2AB2FC4A" w:rsidR="00C40064" w:rsidRDefault="00C40064" w:rsidP="00C40064">
      <w:pPr>
        <w:pStyle w:val="ListParagraph"/>
        <w:numPr>
          <w:ilvl w:val="0"/>
          <w:numId w:val="3"/>
        </w:numPr>
      </w:pPr>
      <w:r w:rsidRPr="00C40064">
        <w:t>Voluntary working party set up</w:t>
      </w:r>
    </w:p>
    <w:p w14:paraId="2F8576BB" w14:textId="6218077C" w:rsidR="00A76B32" w:rsidRPr="00C40064" w:rsidRDefault="00A76B32" w:rsidP="00C40064">
      <w:pPr>
        <w:pStyle w:val="ListParagraph"/>
        <w:numPr>
          <w:ilvl w:val="0"/>
          <w:numId w:val="3"/>
        </w:numPr>
      </w:pPr>
      <w:r>
        <w:t>Discussion around consistency – consistency doesn’t mean consistency of consequence</w:t>
      </w:r>
    </w:p>
    <w:p w14:paraId="38A93368" w14:textId="327382B4" w:rsidR="00C40064" w:rsidRDefault="00C40064" w:rsidP="00C40064">
      <w:pPr>
        <w:pStyle w:val="ListParagraph"/>
        <w:numPr>
          <w:ilvl w:val="0"/>
          <w:numId w:val="3"/>
        </w:numPr>
      </w:pPr>
      <w:r w:rsidRPr="00C40064">
        <w:t>Working party researching Positive Regard/Positive Behaviour Support</w:t>
      </w:r>
    </w:p>
    <w:p w14:paraId="146A097C" w14:textId="25F57AA1" w:rsidR="00437624" w:rsidRDefault="00437624" w:rsidP="00C40064">
      <w:pPr>
        <w:pStyle w:val="ListParagraph"/>
        <w:numPr>
          <w:ilvl w:val="0"/>
          <w:numId w:val="3"/>
        </w:numPr>
      </w:pPr>
      <w:r>
        <w:t>Use Behaviour Support Plan to support staff and young people</w:t>
      </w:r>
    </w:p>
    <w:p w14:paraId="676CEA30" w14:textId="3AAD0D96" w:rsidR="00437624" w:rsidRDefault="00437624" w:rsidP="00C40064">
      <w:pPr>
        <w:pStyle w:val="ListParagraph"/>
        <w:numPr>
          <w:ilvl w:val="0"/>
          <w:numId w:val="3"/>
        </w:numPr>
      </w:pPr>
      <w:r>
        <w:t xml:space="preserve">CPD to support </w:t>
      </w:r>
      <w:proofErr w:type="spellStart"/>
      <w:r>
        <w:t>regualtion</w:t>
      </w:r>
      <w:proofErr w:type="spellEnd"/>
    </w:p>
    <w:p w14:paraId="03501769" w14:textId="7020569B" w:rsidR="00C40064" w:rsidRDefault="00C40064" w:rsidP="00A76B32">
      <w:pPr>
        <w:ind w:left="720"/>
      </w:pPr>
    </w:p>
    <w:p w14:paraId="38ABC9AE" w14:textId="77777777" w:rsidR="00A76B32" w:rsidRPr="00A76B32" w:rsidRDefault="00A76B32" w:rsidP="00A76B32">
      <w:pPr>
        <w:ind w:firstLine="720"/>
      </w:pPr>
      <w:r w:rsidRPr="00A76B32">
        <w:rPr>
          <w:b/>
          <w:bCs/>
        </w:rPr>
        <w:t>Action Plan (moving forward</w:t>
      </w:r>
      <w:r>
        <w:rPr>
          <w:b/>
          <w:bCs/>
        </w:rPr>
        <w:t>/next steps</w:t>
      </w:r>
      <w:r w:rsidRPr="00A76B32">
        <w:rPr>
          <w:b/>
          <w:bCs/>
        </w:rPr>
        <w:t>):</w:t>
      </w:r>
    </w:p>
    <w:p w14:paraId="23A75AFE" w14:textId="3650BD49" w:rsidR="00A76B32" w:rsidRDefault="00A76B32" w:rsidP="00A76B32">
      <w:pPr>
        <w:pStyle w:val="ListParagraph"/>
        <w:numPr>
          <w:ilvl w:val="0"/>
          <w:numId w:val="3"/>
        </w:numPr>
      </w:pPr>
      <w:r>
        <w:t>New policy created with working party</w:t>
      </w:r>
    </w:p>
    <w:p w14:paraId="527A78C1" w14:textId="68DF4772" w:rsidR="00A76B32" w:rsidRDefault="00A76B32" w:rsidP="00A76B32">
      <w:pPr>
        <w:pStyle w:val="ListParagraph"/>
        <w:numPr>
          <w:ilvl w:val="0"/>
          <w:numId w:val="3"/>
        </w:numPr>
      </w:pPr>
      <w:r>
        <w:t>Launched September 2021</w:t>
      </w:r>
    </w:p>
    <w:p w14:paraId="58C4DED1" w14:textId="7A96DE6F" w:rsidR="00A76B32" w:rsidRDefault="00A76B32" w:rsidP="00A76B32">
      <w:pPr>
        <w:pStyle w:val="ListParagraph"/>
        <w:numPr>
          <w:ilvl w:val="0"/>
          <w:numId w:val="3"/>
        </w:numPr>
      </w:pPr>
      <w:r>
        <w:t>Embed policy across the school</w:t>
      </w:r>
    </w:p>
    <w:p w14:paraId="08E0331A" w14:textId="1BEF0491" w:rsidR="00437624" w:rsidRDefault="00437624" w:rsidP="00A76B32">
      <w:pPr>
        <w:pStyle w:val="ListParagraph"/>
        <w:numPr>
          <w:ilvl w:val="0"/>
          <w:numId w:val="3"/>
        </w:numPr>
      </w:pPr>
      <w:r>
        <w:t>Follow up sessions – Team Teach</w:t>
      </w:r>
    </w:p>
    <w:p w14:paraId="3B8EF6AF" w14:textId="4E58146B" w:rsidR="00437624" w:rsidRDefault="00437624" w:rsidP="00A76B32">
      <w:pPr>
        <w:pStyle w:val="ListParagraph"/>
        <w:numPr>
          <w:ilvl w:val="0"/>
          <w:numId w:val="3"/>
        </w:numPr>
      </w:pPr>
      <w:r>
        <w:t xml:space="preserve">Recording and monitoring of CPOMs – highlight “hot spots” </w:t>
      </w:r>
    </w:p>
    <w:p w14:paraId="24141D7F" w14:textId="054C1D0E" w:rsidR="00437624" w:rsidRDefault="00437624" w:rsidP="00A76B32">
      <w:pPr>
        <w:pStyle w:val="ListParagraph"/>
        <w:numPr>
          <w:ilvl w:val="0"/>
          <w:numId w:val="3"/>
        </w:numPr>
      </w:pPr>
      <w:r>
        <w:t>Solution circles to support pupils.</w:t>
      </w:r>
    </w:p>
    <w:p w14:paraId="30EDEB95" w14:textId="77777777" w:rsidR="00437624" w:rsidRPr="00C40064" w:rsidRDefault="00437624" w:rsidP="00437624">
      <w:pPr>
        <w:pStyle w:val="ListParagraph"/>
        <w:ind w:left="1080"/>
      </w:pPr>
    </w:p>
    <w:p w14:paraId="3198A41D" w14:textId="77777777" w:rsidR="005555D9" w:rsidRDefault="005555D9" w:rsidP="00854830">
      <w:pPr>
        <w:pStyle w:val="ListParagraph"/>
      </w:pPr>
    </w:p>
    <w:p w14:paraId="4F4A8A64" w14:textId="63EC554A" w:rsidR="00854830" w:rsidRPr="00EC6EEC" w:rsidRDefault="00854830" w:rsidP="00854830">
      <w:pPr>
        <w:pStyle w:val="ListParagraph"/>
      </w:pPr>
    </w:p>
    <w:sectPr w:rsidR="00854830" w:rsidRPr="00EC6E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2D88" w14:textId="77777777" w:rsidR="00793884" w:rsidRDefault="00793884" w:rsidP="008571B2">
      <w:pPr>
        <w:spacing w:after="0" w:line="240" w:lineRule="auto"/>
      </w:pPr>
      <w:r>
        <w:separator/>
      </w:r>
    </w:p>
  </w:endnote>
  <w:endnote w:type="continuationSeparator" w:id="0">
    <w:p w14:paraId="5E6E6A0C" w14:textId="77777777" w:rsidR="00793884" w:rsidRDefault="00793884" w:rsidP="0085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2FF4" w14:textId="77777777" w:rsidR="00793884" w:rsidRDefault="00793884" w:rsidP="008571B2">
      <w:pPr>
        <w:spacing w:after="0" w:line="240" w:lineRule="auto"/>
      </w:pPr>
      <w:r>
        <w:separator/>
      </w:r>
    </w:p>
  </w:footnote>
  <w:footnote w:type="continuationSeparator" w:id="0">
    <w:p w14:paraId="11F58A87" w14:textId="77777777" w:rsidR="00793884" w:rsidRDefault="00793884" w:rsidP="00857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1E1"/>
    <w:multiLevelType w:val="hybridMultilevel"/>
    <w:tmpl w:val="766EE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555832"/>
    <w:multiLevelType w:val="hybridMultilevel"/>
    <w:tmpl w:val="0BECE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1215E5"/>
    <w:multiLevelType w:val="hybridMultilevel"/>
    <w:tmpl w:val="8C7E358E"/>
    <w:lvl w:ilvl="0" w:tplc="F954CF5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C4C1F5E"/>
    <w:multiLevelType w:val="hybridMultilevel"/>
    <w:tmpl w:val="03D8B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7461737">
    <w:abstractNumId w:val="1"/>
  </w:num>
  <w:num w:numId="2" w16cid:durableId="1759402193">
    <w:abstractNumId w:val="3"/>
  </w:num>
  <w:num w:numId="3" w16cid:durableId="1593733904">
    <w:abstractNumId w:val="2"/>
  </w:num>
  <w:num w:numId="4" w16cid:durableId="36811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7D"/>
    <w:rsid w:val="00001466"/>
    <w:rsid w:val="000E4EA7"/>
    <w:rsid w:val="002E03AE"/>
    <w:rsid w:val="00322F61"/>
    <w:rsid w:val="003E5F30"/>
    <w:rsid w:val="00437624"/>
    <w:rsid w:val="005555D9"/>
    <w:rsid w:val="00793884"/>
    <w:rsid w:val="007A1D31"/>
    <w:rsid w:val="007E5A94"/>
    <w:rsid w:val="00854830"/>
    <w:rsid w:val="008571B2"/>
    <w:rsid w:val="008B1DE6"/>
    <w:rsid w:val="008F1198"/>
    <w:rsid w:val="00953C7D"/>
    <w:rsid w:val="00A76B32"/>
    <w:rsid w:val="00BD491D"/>
    <w:rsid w:val="00BE5070"/>
    <w:rsid w:val="00C40064"/>
    <w:rsid w:val="00C62A33"/>
    <w:rsid w:val="00CE5331"/>
    <w:rsid w:val="00D03DFA"/>
    <w:rsid w:val="00D47081"/>
    <w:rsid w:val="00EC6EEC"/>
    <w:rsid w:val="00F14EEE"/>
    <w:rsid w:val="00F63117"/>
    <w:rsid w:val="00F67A64"/>
    <w:rsid w:val="00F7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3A83"/>
  <w15:chartTrackingRefBased/>
  <w15:docId w15:val="{2C34F754-733B-473F-AB09-73643C8F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C7D"/>
    <w:pPr>
      <w:ind w:left="720"/>
      <w:contextualSpacing/>
    </w:pPr>
  </w:style>
  <w:style w:type="paragraph" w:styleId="Header">
    <w:name w:val="header"/>
    <w:basedOn w:val="Normal"/>
    <w:link w:val="HeaderChar"/>
    <w:uiPriority w:val="99"/>
    <w:unhideWhenUsed/>
    <w:rsid w:val="00857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1B2"/>
  </w:style>
  <w:style w:type="paragraph" w:styleId="Footer">
    <w:name w:val="footer"/>
    <w:basedOn w:val="Normal"/>
    <w:link w:val="FooterChar"/>
    <w:uiPriority w:val="99"/>
    <w:unhideWhenUsed/>
    <w:rsid w:val="00857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1B2"/>
  </w:style>
  <w:style w:type="paragraph" w:styleId="BodyText">
    <w:name w:val="Body Text"/>
    <w:basedOn w:val="Normal"/>
    <w:link w:val="BodyTextChar"/>
    <w:uiPriority w:val="99"/>
    <w:semiHidden/>
    <w:unhideWhenUsed/>
    <w:rsid w:val="00F63117"/>
    <w:pPr>
      <w:spacing w:after="120"/>
    </w:pPr>
  </w:style>
  <w:style w:type="character" w:customStyle="1" w:styleId="BodyTextChar">
    <w:name w:val="Body Text Char"/>
    <w:basedOn w:val="DefaultParagraphFont"/>
    <w:link w:val="BodyText"/>
    <w:uiPriority w:val="99"/>
    <w:semiHidden/>
    <w:rsid w:val="00F6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7443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Bell</dc:creator>
  <cp:keywords/>
  <dc:description/>
  <cp:lastModifiedBy>Angela Young</cp:lastModifiedBy>
  <cp:revision>2</cp:revision>
  <dcterms:created xsi:type="dcterms:W3CDTF">2023-11-01T09:24:00Z</dcterms:created>
  <dcterms:modified xsi:type="dcterms:W3CDTF">2023-11-01T09:24:00Z</dcterms:modified>
</cp:coreProperties>
</file>